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B2717" w14:textId="0635F53C" w:rsidR="002C200B" w:rsidRPr="000B0EC4" w:rsidRDefault="002C200B" w:rsidP="002C200B">
      <w:pPr>
        <w:spacing w:line="480" w:lineRule="auto"/>
        <w:jc w:val="center"/>
        <w:rPr>
          <w:b/>
          <w:sz w:val="32"/>
        </w:rPr>
      </w:pPr>
      <w:bookmarkStart w:id="0" w:name="_GoBack"/>
      <w:r w:rsidRPr="000B0EC4">
        <w:rPr>
          <w:b/>
          <w:sz w:val="32"/>
        </w:rPr>
        <w:t>Student Expectations of Learning Analytics</w:t>
      </w:r>
      <w:r w:rsidR="00B30F4C" w:rsidRPr="000B0EC4">
        <w:rPr>
          <w:b/>
          <w:sz w:val="32"/>
        </w:rPr>
        <w:t xml:space="preserve"> </w:t>
      </w:r>
    </w:p>
    <w:bookmarkEnd w:id="0"/>
    <w:p w14:paraId="1BB912CB" w14:textId="43C06526" w:rsidR="00B63535" w:rsidRPr="00703FA1" w:rsidRDefault="00552B7A" w:rsidP="00B63535">
      <w:pPr>
        <w:spacing w:line="480" w:lineRule="auto"/>
        <w:rPr>
          <w:sz w:val="24"/>
        </w:rPr>
      </w:pPr>
      <w:r>
        <w:rPr>
          <w:sz w:val="24"/>
        </w:rPr>
        <w:t>In</w:t>
      </w:r>
      <w:r w:rsidRPr="00703FA1">
        <w:rPr>
          <w:sz w:val="24"/>
        </w:rPr>
        <w:t xml:space="preserve"> </w:t>
      </w:r>
      <w:r w:rsidR="006256DD" w:rsidRPr="00703FA1">
        <w:rPr>
          <w:sz w:val="24"/>
        </w:rPr>
        <w:t xml:space="preserve">the </w:t>
      </w:r>
      <w:proofErr w:type="spellStart"/>
      <w:r w:rsidR="006256DD" w:rsidRPr="00703FA1">
        <w:rPr>
          <w:sz w:val="24"/>
        </w:rPr>
        <w:t>forth</w:t>
      </w:r>
      <w:proofErr w:type="spellEnd"/>
      <w:r w:rsidR="006256DD" w:rsidRPr="00703FA1">
        <w:rPr>
          <w:sz w:val="24"/>
        </w:rPr>
        <w:t xml:space="preserve">-coming years, </w:t>
      </w:r>
      <w:r>
        <w:rPr>
          <w:sz w:val="24"/>
        </w:rPr>
        <w:t xml:space="preserve">learning analytics will be increasingly prevalent in </w:t>
      </w:r>
      <w:r w:rsidR="006256DD" w:rsidRPr="00703FA1">
        <w:rPr>
          <w:sz w:val="24"/>
        </w:rPr>
        <w:t xml:space="preserve">higher education. </w:t>
      </w:r>
      <w:r>
        <w:rPr>
          <w:sz w:val="24"/>
        </w:rPr>
        <w:t>L</w:t>
      </w:r>
      <w:r w:rsidR="00020AAB" w:rsidRPr="00703FA1">
        <w:rPr>
          <w:sz w:val="24"/>
        </w:rPr>
        <w:t xml:space="preserve">earning </w:t>
      </w:r>
      <w:r w:rsidR="00020AAB">
        <w:rPr>
          <w:sz w:val="24"/>
        </w:rPr>
        <w:t>a</w:t>
      </w:r>
      <w:r w:rsidR="00020AAB" w:rsidRPr="00703FA1">
        <w:rPr>
          <w:sz w:val="24"/>
        </w:rPr>
        <w:t>nalytics</w:t>
      </w:r>
      <w:r w:rsidR="006256DD" w:rsidRPr="00703FA1">
        <w:rPr>
          <w:sz w:val="24"/>
        </w:rPr>
        <w:t xml:space="preserve"> </w:t>
      </w:r>
      <w:r>
        <w:rPr>
          <w:sz w:val="24"/>
        </w:rPr>
        <w:t xml:space="preserve">involves the </w:t>
      </w:r>
      <w:r w:rsidR="006256DD" w:rsidRPr="00703FA1">
        <w:rPr>
          <w:sz w:val="24"/>
        </w:rPr>
        <w:t>collection of</w:t>
      </w:r>
      <w:r w:rsidR="00503B07" w:rsidRPr="00703FA1">
        <w:rPr>
          <w:sz w:val="24"/>
        </w:rPr>
        <w:t xml:space="preserve"> </w:t>
      </w:r>
      <w:r w:rsidR="006256DD" w:rsidRPr="00703FA1">
        <w:rPr>
          <w:b/>
          <w:sz w:val="24"/>
        </w:rPr>
        <w:t>educational data</w:t>
      </w:r>
      <w:r w:rsidR="00503B07" w:rsidRPr="00703FA1">
        <w:rPr>
          <w:b/>
          <w:sz w:val="24"/>
        </w:rPr>
        <w:t xml:space="preserve">, </w:t>
      </w:r>
      <w:r w:rsidR="00503B07" w:rsidRPr="00703FA1">
        <w:rPr>
          <w:sz w:val="24"/>
        </w:rPr>
        <w:t>such as grades, lecture attendance, or number of accesses to online resources</w:t>
      </w:r>
      <w:r w:rsidR="005C3715" w:rsidRPr="00703FA1">
        <w:rPr>
          <w:b/>
          <w:sz w:val="24"/>
        </w:rPr>
        <w:t xml:space="preserve"> </w:t>
      </w:r>
      <w:r w:rsidR="00B63535" w:rsidRPr="00703FA1">
        <w:rPr>
          <w:sz w:val="24"/>
        </w:rPr>
        <w:t>from various learning environments</w:t>
      </w:r>
      <w:r>
        <w:rPr>
          <w:sz w:val="24"/>
        </w:rPr>
        <w:t xml:space="preserve"> to better inform how students learn and engage in their studies</w:t>
      </w:r>
      <w:r w:rsidR="004B040F">
        <w:rPr>
          <w:sz w:val="24"/>
        </w:rPr>
        <w:t>.</w:t>
      </w:r>
      <w:r w:rsidR="00B63535" w:rsidRPr="00703FA1">
        <w:rPr>
          <w:sz w:val="24"/>
        </w:rPr>
        <w:t xml:space="preserve"> The </w:t>
      </w:r>
      <w:r w:rsidR="00B63535" w:rsidRPr="00703FA1">
        <w:rPr>
          <w:b/>
          <w:sz w:val="24"/>
        </w:rPr>
        <w:t>educational data</w:t>
      </w:r>
      <w:r w:rsidR="00B63535" w:rsidRPr="00703FA1">
        <w:rPr>
          <w:sz w:val="24"/>
        </w:rPr>
        <w:t xml:space="preserve"> </w:t>
      </w:r>
      <w:r>
        <w:rPr>
          <w:sz w:val="24"/>
        </w:rPr>
        <w:t>is used to</w:t>
      </w:r>
      <w:r w:rsidR="00B63535" w:rsidRPr="00703FA1">
        <w:rPr>
          <w:sz w:val="24"/>
        </w:rPr>
        <w:t xml:space="preserve"> </w:t>
      </w:r>
      <w:r>
        <w:rPr>
          <w:sz w:val="24"/>
        </w:rPr>
        <w:t>implement</w:t>
      </w:r>
      <w:r w:rsidR="00B63535" w:rsidRPr="00703FA1">
        <w:rPr>
          <w:sz w:val="24"/>
        </w:rPr>
        <w:t xml:space="preserve"> </w:t>
      </w:r>
      <w:r>
        <w:rPr>
          <w:sz w:val="24"/>
        </w:rPr>
        <w:t>support</w:t>
      </w:r>
      <w:r w:rsidR="00B63535" w:rsidRPr="00703FA1">
        <w:rPr>
          <w:sz w:val="24"/>
        </w:rPr>
        <w:t xml:space="preserve"> services </w:t>
      </w:r>
      <w:r>
        <w:rPr>
          <w:sz w:val="24"/>
        </w:rPr>
        <w:t>that are</w:t>
      </w:r>
      <w:r w:rsidR="004B040F">
        <w:rPr>
          <w:sz w:val="24"/>
        </w:rPr>
        <w:t xml:space="preserve"> used</w:t>
      </w:r>
      <w:r>
        <w:rPr>
          <w:sz w:val="24"/>
        </w:rPr>
        <w:t xml:space="preserve"> to aid</w:t>
      </w:r>
      <w:r w:rsidR="00B63535" w:rsidRPr="00703FA1">
        <w:rPr>
          <w:sz w:val="24"/>
        </w:rPr>
        <w:t xml:space="preserve"> </w:t>
      </w:r>
      <w:r>
        <w:rPr>
          <w:sz w:val="24"/>
        </w:rPr>
        <w:t>student</w:t>
      </w:r>
      <w:r w:rsidRPr="00703FA1">
        <w:rPr>
          <w:sz w:val="24"/>
        </w:rPr>
        <w:t xml:space="preserve"> </w:t>
      </w:r>
      <w:r w:rsidR="00B63535" w:rsidRPr="00703FA1">
        <w:rPr>
          <w:sz w:val="24"/>
        </w:rPr>
        <w:t>learning</w:t>
      </w:r>
      <w:r w:rsidR="00020AAB">
        <w:rPr>
          <w:sz w:val="24"/>
        </w:rPr>
        <w:t xml:space="preserve"> such as</w:t>
      </w:r>
      <w:r w:rsidR="006256DD" w:rsidRPr="00703FA1">
        <w:rPr>
          <w:sz w:val="24"/>
        </w:rPr>
        <w:t xml:space="preserve"> </w:t>
      </w:r>
      <w:r>
        <w:rPr>
          <w:sz w:val="24"/>
        </w:rPr>
        <w:t xml:space="preserve">the development of </w:t>
      </w:r>
      <w:r w:rsidR="006256DD" w:rsidRPr="00703FA1">
        <w:rPr>
          <w:sz w:val="24"/>
        </w:rPr>
        <w:t xml:space="preserve">early alert systems for those who may be at-risk of </w:t>
      </w:r>
      <w:r>
        <w:rPr>
          <w:sz w:val="24"/>
        </w:rPr>
        <w:t xml:space="preserve">failing a course or </w:t>
      </w:r>
      <w:r w:rsidR="006256DD" w:rsidRPr="00703FA1">
        <w:rPr>
          <w:sz w:val="24"/>
        </w:rPr>
        <w:t>dropping out, personalised learning environments, and improv</w:t>
      </w:r>
      <w:r>
        <w:rPr>
          <w:sz w:val="24"/>
        </w:rPr>
        <w:t>ing</w:t>
      </w:r>
      <w:r w:rsidR="006256DD" w:rsidRPr="00703FA1">
        <w:rPr>
          <w:sz w:val="24"/>
        </w:rPr>
        <w:t xml:space="preserve"> </w:t>
      </w:r>
      <w:r>
        <w:rPr>
          <w:sz w:val="24"/>
        </w:rPr>
        <w:t xml:space="preserve">student </w:t>
      </w:r>
      <w:r w:rsidR="006256DD" w:rsidRPr="00703FA1">
        <w:rPr>
          <w:sz w:val="24"/>
        </w:rPr>
        <w:t>feedback</w:t>
      </w:r>
      <w:r>
        <w:rPr>
          <w:sz w:val="24"/>
        </w:rPr>
        <w:t xml:space="preserve"> processes</w:t>
      </w:r>
      <w:r w:rsidR="006256DD" w:rsidRPr="00703FA1">
        <w:rPr>
          <w:sz w:val="24"/>
        </w:rPr>
        <w:t>.</w:t>
      </w:r>
      <w:r w:rsidR="00B63535" w:rsidRPr="00703FA1">
        <w:rPr>
          <w:sz w:val="24"/>
        </w:rPr>
        <w:t xml:space="preserve"> For example, the collection of </w:t>
      </w:r>
      <w:r w:rsidR="0064299C" w:rsidRPr="00703FA1">
        <w:rPr>
          <w:sz w:val="24"/>
        </w:rPr>
        <w:t>a student’s</w:t>
      </w:r>
      <w:r w:rsidR="00B63535" w:rsidRPr="00703FA1">
        <w:rPr>
          <w:sz w:val="24"/>
        </w:rPr>
        <w:t xml:space="preserve"> online learning environment data (e.g., hours spent online) can be used by a </w:t>
      </w:r>
      <w:r w:rsidR="00020AAB">
        <w:rPr>
          <w:sz w:val="24"/>
        </w:rPr>
        <w:t>learning analytics</w:t>
      </w:r>
      <w:r w:rsidR="00B63535" w:rsidRPr="00703FA1">
        <w:rPr>
          <w:sz w:val="24"/>
        </w:rPr>
        <w:t xml:space="preserve"> service to determine whether </w:t>
      </w:r>
      <w:r w:rsidR="0064299C" w:rsidRPr="00703FA1">
        <w:rPr>
          <w:sz w:val="24"/>
        </w:rPr>
        <w:t>a student is</w:t>
      </w:r>
      <w:r w:rsidR="00B63535" w:rsidRPr="00703FA1">
        <w:rPr>
          <w:sz w:val="24"/>
        </w:rPr>
        <w:t xml:space="preserve"> above or below the average level of engagement for the course/module. If the service detects that </w:t>
      </w:r>
      <w:r w:rsidR="0064299C" w:rsidRPr="00703FA1">
        <w:rPr>
          <w:sz w:val="24"/>
        </w:rPr>
        <w:t>the student is</w:t>
      </w:r>
      <w:r w:rsidR="00B63535" w:rsidRPr="00703FA1">
        <w:rPr>
          <w:sz w:val="24"/>
        </w:rPr>
        <w:t xml:space="preserve"> below the average level of engagement</w:t>
      </w:r>
      <w:r>
        <w:rPr>
          <w:sz w:val="24"/>
        </w:rPr>
        <w:t xml:space="preserve"> required for a course</w:t>
      </w:r>
      <w:r w:rsidR="00B63535" w:rsidRPr="00703FA1">
        <w:rPr>
          <w:sz w:val="24"/>
        </w:rPr>
        <w:t xml:space="preserve">, it may alert </w:t>
      </w:r>
      <w:r w:rsidR="0064299C" w:rsidRPr="00703FA1">
        <w:rPr>
          <w:sz w:val="24"/>
        </w:rPr>
        <w:t>their</w:t>
      </w:r>
      <w:r w:rsidR="00B63535" w:rsidRPr="00703FA1">
        <w:rPr>
          <w:sz w:val="24"/>
        </w:rPr>
        <w:t xml:space="preserve"> personal tutor </w:t>
      </w:r>
      <w:r>
        <w:rPr>
          <w:sz w:val="24"/>
        </w:rPr>
        <w:t>for providing relevant feedback and support</w:t>
      </w:r>
      <w:r w:rsidR="0064299C" w:rsidRPr="00703FA1">
        <w:rPr>
          <w:sz w:val="24"/>
        </w:rPr>
        <w:t xml:space="preserve">. </w:t>
      </w:r>
      <w:r>
        <w:rPr>
          <w:sz w:val="24"/>
        </w:rPr>
        <w:t xml:space="preserve">The learning analytics service provides timely information so that </w:t>
      </w:r>
      <w:r w:rsidR="0064299C" w:rsidRPr="00703FA1">
        <w:rPr>
          <w:sz w:val="24"/>
        </w:rPr>
        <w:t xml:space="preserve">the tutor </w:t>
      </w:r>
      <w:r>
        <w:rPr>
          <w:sz w:val="24"/>
        </w:rPr>
        <w:t>can contact</w:t>
      </w:r>
      <w:r w:rsidRPr="00703FA1">
        <w:rPr>
          <w:sz w:val="24"/>
        </w:rPr>
        <w:t xml:space="preserve"> </w:t>
      </w:r>
      <w:r w:rsidR="0064299C" w:rsidRPr="00703FA1">
        <w:rPr>
          <w:sz w:val="24"/>
        </w:rPr>
        <w:t xml:space="preserve">the student </w:t>
      </w:r>
      <w:r>
        <w:rPr>
          <w:sz w:val="24"/>
        </w:rPr>
        <w:t xml:space="preserve">to </w:t>
      </w:r>
      <w:r w:rsidR="0064299C" w:rsidRPr="00703FA1">
        <w:rPr>
          <w:sz w:val="24"/>
        </w:rPr>
        <w:t xml:space="preserve">identify any </w:t>
      </w:r>
      <w:proofErr w:type="gramStart"/>
      <w:r w:rsidR="0064299C" w:rsidRPr="00703FA1">
        <w:rPr>
          <w:sz w:val="24"/>
        </w:rPr>
        <w:t>problems, and</w:t>
      </w:r>
      <w:proofErr w:type="gramEnd"/>
      <w:r w:rsidR="0064299C" w:rsidRPr="00703FA1">
        <w:rPr>
          <w:sz w:val="24"/>
        </w:rPr>
        <w:t xml:space="preserve"> provide support before </w:t>
      </w:r>
      <w:r w:rsidR="001F3488">
        <w:rPr>
          <w:sz w:val="24"/>
        </w:rPr>
        <w:t>these problems</w:t>
      </w:r>
      <w:r w:rsidR="0064299C" w:rsidRPr="00703FA1">
        <w:rPr>
          <w:sz w:val="24"/>
        </w:rPr>
        <w:t xml:space="preserve"> </w:t>
      </w:r>
      <w:r w:rsidR="001F3488">
        <w:rPr>
          <w:sz w:val="24"/>
        </w:rPr>
        <w:t>jeopardise the student’s</w:t>
      </w:r>
      <w:r w:rsidR="0064299C" w:rsidRPr="00703FA1">
        <w:rPr>
          <w:sz w:val="24"/>
        </w:rPr>
        <w:t xml:space="preserve"> learning.</w:t>
      </w:r>
    </w:p>
    <w:p w14:paraId="7F68D3BB" w14:textId="1F767ECF" w:rsidR="008B2853" w:rsidRPr="00703FA1" w:rsidRDefault="006256DD" w:rsidP="008B2853">
      <w:pPr>
        <w:spacing w:line="480" w:lineRule="auto"/>
        <w:rPr>
          <w:sz w:val="24"/>
        </w:rPr>
      </w:pPr>
      <w:r w:rsidRPr="00703FA1">
        <w:rPr>
          <w:sz w:val="24"/>
        </w:rPr>
        <w:t xml:space="preserve"> </w:t>
      </w:r>
      <w:r w:rsidR="0064299C" w:rsidRPr="00703FA1">
        <w:rPr>
          <w:sz w:val="24"/>
        </w:rPr>
        <w:tab/>
      </w:r>
      <w:r w:rsidRPr="00703FA1">
        <w:rPr>
          <w:sz w:val="24"/>
        </w:rPr>
        <w:t xml:space="preserve">As students will be the main beneficiaries from </w:t>
      </w:r>
      <w:r w:rsidR="00020AAB">
        <w:rPr>
          <w:sz w:val="24"/>
        </w:rPr>
        <w:t>learning analytics</w:t>
      </w:r>
      <w:r w:rsidRPr="00703FA1">
        <w:rPr>
          <w:sz w:val="24"/>
        </w:rPr>
        <w:t xml:space="preserve">, it is important for their opinions and expectations </w:t>
      </w:r>
      <w:r w:rsidR="00552B7A">
        <w:rPr>
          <w:sz w:val="24"/>
        </w:rPr>
        <w:t>are</w:t>
      </w:r>
      <w:r w:rsidRPr="00703FA1">
        <w:rPr>
          <w:sz w:val="24"/>
        </w:rPr>
        <w:t xml:space="preserve"> accommodated into the design and implementation of </w:t>
      </w:r>
      <w:r w:rsidR="00552B7A">
        <w:rPr>
          <w:sz w:val="24"/>
        </w:rPr>
        <w:t xml:space="preserve">any developed </w:t>
      </w:r>
      <w:r w:rsidRPr="00703FA1">
        <w:rPr>
          <w:sz w:val="24"/>
        </w:rPr>
        <w:t>services.</w:t>
      </w:r>
      <w:r w:rsidR="0064299C" w:rsidRPr="00703FA1">
        <w:rPr>
          <w:sz w:val="24"/>
        </w:rPr>
        <w:t xml:space="preserve"> </w:t>
      </w:r>
      <w:r w:rsidRPr="00703FA1">
        <w:rPr>
          <w:sz w:val="24"/>
        </w:rPr>
        <w:t xml:space="preserve">You have been asked to participate in this </w:t>
      </w:r>
      <w:proofErr w:type="gramStart"/>
      <w:r w:rsidR="001E09FA">
        <w:rPr>
          <w:b/>
          <w:sz w:val="24"/>
        </w:rPr>
        <w:t>5</w:t>
      </w:r>
      <w:r w:rsidRPr="00703FA1">
        <w:rPr>
          <w:b/>
          <w:sz w:val="24"/>
        </w:rPr>
        <w:t xml:space="preserve"> minute</w:t>
      </w:r>
      <w:proofErr w:type="gramEnd"/>
      <w:r w:rsidRPr="00703FA1">
        <w:rPr>
          <w:sz w:val="24"/>
        </w:rPr>
        <w:t xml:space="preserve"> survey to </w:t>
      </w:r>
      <w:r w:rsidR="0064299C" w:rsidRPr="00703FA1">
        <w:rPr>
          <w:sz w:val="24"/>
        </w:rPr>
        <w:t>i</w:t>
      </w:r>
      <w:r w:rsidRPr="00703FA1">
        <w:rPr>
          <w:sz w:val="24"/>
        </w:rPr>
        <w:t xml:space="preserve">nvestigate your expectations towards a </w:t>
      </w:r>
      <w:r w:rsidR="00020AAB">
        <w:rPr>
          <w:sz w:val="24"/>
        </w:rPr>
        <w:t>learning analytics</w:t>
      </w:r>
      <w:r w:rsidRPr="00703FA1">
        <w:rPr>
          <w:sz w:val="24"/>
        </w:rPr>
        <w:t xml:space="preserve"> service and the use of your educational data by the university. These expectation questions have been formatted to understand what you desire from a </w:t>
      </w:r>
      <w:r w:rsidR="00020AAB">
        <w:rPr>
          <w:sz w:val="24"/>
        </w:rPr>
        <w:t>learning analytics</w:t>
      </w:r>
      <w:r w:rsidRPr="00703FA1">
        <w:rPr>
          <w:sz w:val="24"/>
        </w:rPr>
        <w:t xml:space="preserve"> service (e.g., what you ideally hope for) and what is the minimum standard that you expect from the service (e.g., what you </w:t>
      </w:r>
      <w:r w:rsidRPr="00703FA1">
        <w:rPr>
          <w:sz w:val="24"/>
        </w:rPr>
        <w:lastRenderedPageBreak/>
        <w:t xml:space="preserve">expect to happen in reality). By completing this survey, you will be </w:t>
      </w:r>
      <w:r w:rsidR="00552B7A">
        <w:rPr>
          <w:sz w:val="24"/>
        </w:rPr>
        <w:t>providing critical information on student expectations regarding</w:t>
      </w:r>
      <w:r w:rsidR="00552B7A" w:rsidRPr="00703FA1">
        <w:rPr>
          <w:sz w:val="24"/>
        </w:rPr>
        <w:t xml:space="preserve"> </w:t>
      </w:r>
      <w:r w:rsidR="00020AAB">
        <w:rPr>
          <w:sz w:val="24"/>
        </w:rPr>
        <w:t>learning analytics</w:t>
      </w:r>
      <w:r w:rsidR="00552B7A">
        <w:rPr>
          <w:sz w:val="24"/>
        </w:rPr>
        <w:t>. The findings from the survey will inform</w:t>
      </w:r>
      <w:r w:rsidRPr="00703FA1">
        <w:rPr>
          <w:sz w:val="24"/>
        </w:rPr>
        <w:t xml:space="preserve"> how future services</w:t>
      </w:r>
      <w:r w:rsidR="00552B7A">
        <w:rPr>
          <w:sz w:val="24"/>
        </w:rPr>
        <w:t xml:space="preserve"> are developed to ensure they</w:t>
      </w:r>
      <w:r w:rsidRPr="00703FA1">
        <w:rPr>
          <w:sz w:val="24"/>
        </w:rPr>
        <w:t xml:space="preserve"> reflect</w:t>
      </w:r>
      <w:r w:rsidR="00552B7A">
        <w:rPr>
          <w:sz w:val="24"/>
        </w:rPr>
        <w:t>,</w:t>
      </w:r>
      <w:r w:rsidRPr="00703FA1">
        <w:rPr>
          <w:sz w:val="24"/>
        </w:rPr>
        <w:t xml:space="preserve"> and meet</w:t>
      </w:r>
      <w:r w:rsidR="00552B7A">
        <w:rPr>
          <w:sz w:val="24"/>
        </w:rPr>
        <w:t>,</w:t>
      </w:r>
      <w:r w:rsidRPr="00703FA1">
        <w:rPr>
          <w:sz w:val="24"/>
        </w:rPr>
        <w:t xml:space="preserve"> </w:t>
      </w:r>
      <w:r w:rsidR="00552B7A">
        <w:rPr>
          <w:sz w:val="24"/>
        </w:rPr>
        <w:t>your</w:t>
      </w:r>
      <w:r w:rsidR="004B040F">
        <w:rPr>
          <w:sz w:val="24"/>
        </w:rPr>
        <w:t>s</w:t>
      </w:r>
      <w:r w:rsidR="00552B7A">
        <w:rPr>
          <w:sz w:val="24"/>
        </w:rPr>
        <w:t xml:space="preserve"> and your peers</w:t>
      </w:r>
      <w:r w:rsidR="00D47CD7">
        <w:rPr>
          <w:sz w:val="24"/>
        </w:rPr>
        <w:t>’</w:t>
      </w:r>
      <w:r w:rsidR="00552B7A" w:rsidRPr="00703FA1">
        <w:rPr>
          <w:sz w:val="24"/>
        </w:rPr>
        <w:t xml:space="preserve"> </w:t>
      </w:r>
      <w:r w:rsidRPr="00703FA1">
        <w:rPr>
          <w:sz w:val="24"/>
        </w:rPr>
        <w:t>expectations</w:t>
      </w:r>
      <w:r w:rsidR="00552B7A">
        <w:rPr>
          <w:sz w:val="24"/>
        </w:rPr>
        <w:t xml:space="preserve"> and needs</w:t>
      </w:r>
      <w:r w:rsidRPr="00703FA1">
        <w:rPr>
          <w:sz w:val="24"/>
        </w:rPr>
        <w:t>.</w:t>
      </w:r>
    </w:p>
    <w:p w14:paraId="40E29D42" w14:textId="0F40D6CF" w:rsidR="006256DD" w:rsidRPr="00703FA1" w:rsidRDefault="006256DD">
      <w:pPr>
        <w:rPr>
          <w:sz w:val="24"/>
          <w:u w:val="single"/>
        </w:rPr>
      </w:pPr>
    </w:p>
    <w:p w14:paraId="0968E3AA" w14:textId="457D6DFC" w:rsidR="006256DD" w:rsidRPr="00703FA1" w:rsidRDefault="006256DD">
      <w:pPr>
        <w:rPr>
          <w:sz w:val="24"/>
          <w:u w:val="single"/>
        </w:rPr>
      </w:pPr>
      <w:r w:rsidRPr="00703FA1">
        <w:rPr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722D7B" wp14:editId="19D3E873">
                <wp:simplePos x="0" y="0"/>
                <wp:positionH relativeFrom="column">
                  <wp:posOffset>1028700</wp:posOffset>
                </wp:positionH>
                <wp:positionV relativeFrom="paragraph">
                  <wp:posOffset>9525</wp:posOffset>
                </wp:positionV>
                <wp:extent cx="4396740" cy="335280"/>
                <wp:effectExtent l="0" t="0" r="381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7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7A88A" w14:textId="345100C1" w:rsidR="00ED10FB" w:rsidRPr="006256DD" w:rsidRDefault="00ED10FB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6256DD">
                              <w:rPr>
                                <w:b/>
                                <w:sz w:val="24"/>
                              </w:rPr>
                              <w:t xml:space="preserve">Tick the box to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confirm</w:t>
                            </w:r>
                            <w:r w:rsidRPr="006256DD">
                              <w:rPr>
                                <w:b/>
                                <w:sz w:val="24"/>
                              </w:rPr>
                              <w:t xml:space="preserve"> that you have read the above information.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722D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1pt;margin-top:.75pt;width:346.2pt;height:26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" stroked="f">
                <v:textbox>
                  <w:txbxContent>
                    <w:p w14:paraId="5AD7A88A" w14:textId="345100C1" w:rsidR="00ED10FB" w:rsidRPr="006256DD" w:rsidRDefault="00ED10FB">
                      <w:pPr>
                        <w:rPr>
                          <w:b/>
                          <w:sz w:val="24"/>
                        </w:rPr>
                      </w:pPr>
                      <w:r w:rsidRPr="006256DD">
                        <w:rPr>
                          <w:b/>
                          <w:sz w:val="24"/>
                        </w:rPr>
                        <w:t xml:space="preserve">Tick the box to </w:t>
                      </w:r>
                      <w:r>
                        <w:rPr>
                          <w:b/>
                          <w:sz w:val="24"/>
                        </w:rPr>
                        <w:t>confirm</w:t>
                      </w:r>
                      <w:r w:rsidRPr="006256DD">
                        <w:rPr>
                          <w:b/>
                          <w:sz w:val="24"/>
                        </w:rPr>
                        <w:t xml:space="preserve"> that you have read the above information.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03FA1">
        <w:rPr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9B8B04" wp14:editId="5EC769EE">
                <wp:simplePos x="0" y="0"/>
                <wp:positionH relativeFrom="column">
                  <wp:posOffset>556260</wp:posOffset>
                </wp:positionH>
                <wp:positionV relativeFrom="paragraph">
                  <wp:posOffset>9525</wp:posOffset>
                </wp:positionV>
                <wp:extent cx="297180" cy="312420"/>
                <wp:effectExtent l="0" t="0" r="2667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4139BD" id="Rectangle 1" o:spid="_x0000_s1026" style="position:absolute;margin-left:43.8pt;margin-top:.75pt;width:23.4pt;height:2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" fillcolor="white [3201]" strokecolor="black [3200]" strokeweight="1pt"/>
            </w:pict>
          </mc:Fallback>
        </mc:AlternateContent>
      </w:r>
      <w:r w:rsidRPr="00703FA1">
        <w:rPr>
          <w:sz w:val="24"/>
          <w:u w:val="single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4"/>
        <w:gridCol w:w="1999"/>
        <w:gridCol w:w="2069"/>
        <w:gridCol w:w="494"/>
      </w:tblGrid>
      <w:tr w:rsidR="00703FA1" w:rsidRPr="00703FA1" w14:paraId="15BB2755" w14:textId="77777777" w:rsidTr="002A0D44">
        <w:tc>
          <w:tcPr>
            <w:tcW w:w="9016" w:type="dxa"/>
            <w:gridSpan w:val="4"/>
          </w:tcPr>
          <w:p w14:paraId="41091D70" w14:textId="77777777" w:rsidR="006256DD" w:rsidRPr="00703FA1" w:rsidRDefault="006256DD" w:rsidP="00D53EBC">
            <w:pPr>
              <w:rPr>
                <w:b/>
                <w:sz w:val="24"/>
              </w:rPr>
            </w:pPr>
            <w:r w:rsidRPr="00703FA1">
              <w:rPr>
                <w:b/>
                <w:sz w:val="24"/>
              </w:rPr>
              <w:lastRenderedPageBreak/>
              <w:t>Demographics</w:t>
            </w:r>
          </w:p>
        </w:tc>
      </w:tr>
      <w:tr w:rsidR="00703FA1" w:rsidRPr="00703FA1" w14:paraId="123E3AFF" w14:textId="77777777" w:rsidTr="000633B1">
        <w:trPr>
          <w:trHeight w:val="596"/>
        </w:trPr>
        <w:tc>
          <w:tcPr>
            <w:tcW w:w="9016" w:type="dxa"/>
            <w:gridSpan w:val="4"/>
          </w:tcPr>
          <w:p w14:paraId="47E0B2F5" w14:textId="77777777" w:rsidR="006256DD" w:rsidRPr="00703FA1" w:rsidRDefault="006256DD" w:rsidP="00D53EBC">
            <w:pPr>
              <w:jc w:val="center"/>
              <w:rPr>
                <w:sz w:val="24"/>
              </w:rPr>
            </w:pPr>
          </w:p>
        </w:tc>
      </w:tr>
      <w:tr w:rsidR="00703FA1" w:rsidRPr="00703FA1" w14:paraId="2313CFA7" w14:textId="77777777" w:rsidTr="000633B1">
        <w:tc>
          <w:tcPr>
            <w:tcW w:w="4453" w:type="dxa"/>
          </w:tcPr>
          <w:p w14:paraId="786A01E1" w14:textId="77777777" w:rsidR="006256DD" w:rsidRPr="00703FA1" w:rsidRDefault="006256DD" w:rsidP="00D53EBC">
            <w:pPr>
              <w:tabs>
                <w:tab w:val="left" w:pos="1890"/>
              </w:tabs>
              <w:rPr>
                <w:b/>
                <w:sz w:val="24"/>
              </w:rPr>
            </w:pPr>
            <w:r w:rsidRPr="00703FA1">
              <w:rPr>
                <w:b/>
                <w:sz w:val="24"/>
              </w:rPr>
              <w:t>Gender</w:t>
            </w:r>
          </w:p>
        </w:tc>
        <w:tc>
          <w:tcPr>
            <w:tcW w:w="2274" w:type="dxa"/>
          </w:tcPr>
          <w:p w14:paraId="15D70C40" w14:textId="77777777" w:rsidR="006256DD" w:rsidRPr="00703FA1" w:rsidRDefault="006256DD" w:rsidP="00D53EBC">
            <w:pPr>
              <w:jc w:val="center"/>
              <w:rPr>
                <w:sz w:val="24"/>
              </w:rPr>
            </w:pPr>
            <w:r w:rsidRPr="00703FA1">
              <w:rPr>
                <w:sz w:val="24"/>
              </w:rPr>
              <w:t>Male</w:t>
            </w:r>
          </w:p>
        </w:tc>
        <w:tc>
          <w:tcPr>
            <w:tcW w:w="2289" w:type="dxa"/>
            <w:gridSpan w:val="2"/>
          </w:tcPr>
          <w:p w14:paraId="75FDC24C" w14:textId="77777777" w:rsidR="006256DD" w:rsidRPr="00703FA1" w:rsidRDefault="006256DD" w:rsidP="00D53EBC">
            <w:pPr>
              <w:jc w:val="center"/>
              <w:rPr>
                <w:sz w:val="24"/>
              </w:rPr>
            </w:pPr>
            <w:r w:rsidRPr="00703FA1">
              <w:rPr>
                <w:sz w:val="24"/>
              </w:rPr>
              <w:t>Female</w:t>
            </w:r>
          </w:p>
        </w:tc>
      </w:tr>
      <w:tr w:rsidR="00703FA1" w:rsidRPr="00703FA1" w14:paraId="2F69D798" w14:textId="77777777" w:rsidTr="00D53EBC">
        <w:trPr>
          <w:trHeight w:val="596"/>
        </w:trPr>
        <w:tc>
          <w:tcPr>
            <w:tcW w:w="10456" w:type="dxa"/>
            <w:gridSpan w:val="4"/>
          </w:tcPr>
          <w:p w14:paraId="4A11FED4" w14:textId="77777777" w:rsidR="006256DD" w:rsidRPr="00703FA1" w:rsidRDefault="006256DD" w:rsidP="00D53EBC">
            <w:pPr>
              <w:rPr>
                <w:sz w:val="24"/>
              </w:rPr>
            </w:pPr>
          </w:p>
        </w:tc>
      </w:tr>
      <w:tr w:rsidR="00703FA1" w:rsidRPr="00703FA1" w14:paraId="1AC757FE" w14:textId="77777777" w:rsidTr="00D53EBC">
        <w:tc>
          <w:tcPr>
            <w:tcW w:w="5228" w:type="dxa"/>
          </w:tcPr>
          <w:p w14:paraId="0A80AE20" w14:textId="77777777" w:rsidR="006256DD" w:rsidRPr="00703FA1" w:rsidRDefault="006256DD" w:rsidP="00D53EBC">
            <w:pPr>
              <w:rPr>
                <w:b/>
                <w:sz w:val="24"/>
              </w:rPr>
            </w:pPr>
            <w:r w:rsidRPr="00703FA1">
              <w:rPr>
                <w:b/>
                <w:sz w:val="24"/>
              </w:rPr>
              <w:t>Age</w:t>
            </w:r>
          </w:p>
        </w:tc>
        <w:tc>
          <w:tcPr>
            <w:tcW w:w="5228" w:type="dxa"/>
            <w:gridSpan w:val="3"/>
          </w:tcPr>
          <w:p w14:paraId="05A4B52E" w14:textId="77777777" w:rsidR="006256DD" w:rsidRPr="00703FA1" w:rsidRDefault="006256DD" w:rsidP="00D53EBC">
            <w:pPr>
              <w:rPr>
                <w:sz w:val="24"/>
              </w:rPr>
            </w:pPr>
          </w:p>
        </w:tc>
      </w:tr>
      <w:tr w:rsidR="00703FA1" w:rsidRPr="00703FA1" w14:paraId="1F9B6550" w14:textId="77777777" w:rsidTr="00D53EBC">
        <w:trPr>
          <w:trHeight w:val="596"/>
        </w:trPr>
        <w:tc>
          <w:tcPr>
            <w:tcW w:w="10456" w:type="dxa"/>
            <w:gridSpan w:val="4"/>
          </w:tcPr>
          <w:p w14:paraId="6C875A2D" w14:textId="77777777" w:rsidR="006256DD" w:rsidRPr="00703FA1" w:rsidRDefault="006256DD" w:rsidP="00D53EBC">
            <w:pPr>
              <w:rPr>
                <w:sz w:val="24"/>
              </w:rPr>
            </w:pPr>
          </w:p>
        </w:tc>
      </w:tr>
      <w:tr w:rsidR="00703FA1" w:rsidRPr="00703FA1" w14:paraId="29B20BAB" w14:textId="77777777" w:rsidTr="00D53EBC">
        <w:tc>
          <w:tcPr>
            <w:tcW w:w="5228" w:type="dxa"/>
            <w:vMerge w:val="restart"/>
          </w:tcPr>
          <w:p w14:paraId="278A765F" w14:textId="77777777" w:rsidR="006256DD" w:rsidRPr="00703FA1" w:rsidRDefault="006256DD" w:rsidP="00D53EBC">
            <w:pPr>
              <w:rPr>
                <w:b/>
                <w:sz w:val="24"/>
              </w:rPr>
            </w:pPr>
            <w:r w:rsidRPr="00703FA1">
              <w:rPr>
                <w:b/>
                <w:sz w:val="24"/>
              </w:rPr>
              <w:t xml:space="preserve">What faculty does the subject you are studying fall under? (Tick </w:t>
            </w:r>
            <w:r w:rsidRPr="00703FA1">
              <w:rPr>
                <w:b/>
                <w:sz w:val="24"/>
                <w:u w:val="single"/>
              </w:rPr>
              <w:t>one</w:t>
            </w:r>
            <w:r w:rsidRPr="00703FA1">
              <w:rPr>
                <w:b/>
                <w:sz w:val="24"/>
              </w:rPr>
              <w:t xml:space="preserve"> option)</w:t>
            </w:r>
          </w:p>
        </w:tc>
        <w:tc>
          <w:tcPr>
            <w:tcW w:w="4690" w:type="dxa"/>
            <w:gridSpan w:val="2"/>
          </w:tcPr>
          <w:p w14:paraId="05EBD8DB" w14:textId="77777777" w:rsidR="006256DD" w:rsidRPr="00703FA1" w:rsidRDefault="006256DD" w:rsidP="00D53EBC">
            <w:pPr>
              <w:tabs>
                <w:tab w:val="left" w:pos="1230"/>
              </w:tabs>
              <w:rPr>
                <w:sz w:val="24"/>
              </w:rPr>
            </w:pPr>
            <w:r w:rsidRPr="00703FA1">
              <w:rPr>
                <w:sz w:val="24"/>
              </w:rPr>
              <w:t xml:space="preserve">Science </w:t>
            </w:r>
            <w:r w:rsidRPr="00703FA1">
              <w:rPr>
                <w:sz w:val="24"/>
              </w:rPr>
              <w:tab/>
            </w:r>
          </w:p>
        </w:tc>
        <w:tc>
          <w:tcPr>
            <w:tcW w:w="538" w:type="dxa"/>
          </w:tcPr>
          <w:p w14:paraId="43EB01D4" w14:textId="77777777" w:rsidR="006256DD" w:rsidRPr="00703FA1" w:rsidRDefault="006256DD" w:rsidP="00D53EBC">
            <w:pPr>
              <w:tabs>
                <w:tab w:val="left" w:pos="1230"/>
              </w:tabs>
              <w:rPr>
                <w:sz w:val="24"/>
              </w:rPr>
            </w:pPr>
          </w:p>
        </w:tc>
      </w:tr>
      <w:tr w:rsidR="00703FA1" w:rsidRPr="00703FA1" w14:paraId="2E698C5A" w14:textId="77777777" w:rsidTr="00D53EBC">
        <w:tc>
          <w:tcPr>
            <w:tcW w:w="5228" w:type="dxa"/>
            <w:vMerge/>
          </w:tcPr>
          <w:p w14:paraId="2E7656F2" w14:textId="77777777" w:rsidR="006256DD" w:rsidRPr="00703FA1" w:rsidRDefault="006256DD" w:rsidP="00D53EBC">
            <w:pPr>
              <w:rPr>
                <w:sz w:val="24"/>
              </w:rPr>
            </w:pPr>
          </w:p>
        </w:tc>
        <w:tc>
          <w:tcPr>
            <w:tcW w:w="4690" w:type="dxa"/>
            <w:gridSpan w:val="2"/>
          </w:tcPr>
          <w:p w14:paraId="0CF241C2" w14:textId="77777777" w:rsidR="006256DD" w:rsidRPr="00703FA1" w:rsidRDefault="006256DD" w:rsidP="00D53EBC">
            <w:pPr>
              <w:tabs>
                <w:tab w:val="left" w:pos="1230"/>
              </w:tabs>
              <w:rPr>
                <w:sz w:val="24"/>
              </w:rPr>
            </w:pPr>
            <w:r w:rsidRPr="00703FA1">
              <w:rPr>
                <w:sz w:val="24"/>
              </w:rPr>
              <w:t>Engineering</w:t>
            </w:r>
          </w:p>
        </w:tc>
        <w:tc>
          <w:tcPr>
            <w:tcW w:w="538" w:type="dxa"/>
          </w:tcPr>
          <w:p w14:paraId="44D159A9" w14:textId="77777777" w:rsidR="006256DD" w:rsidRPr="00703FA1" w:rsidRDefault="006256DD" w:rsidP="00D53EBC">
            <w:pPr>
              <w:tabs>
                <w:tab w:val="left" w:pos="1230"/>
              </w:tabs>
              <w:rPr>
                <w:sz w:val="24"/>
              </w:rPr>
            </w:pPr>
          </w:p>
        </w:tc>
      </w:tr>
      <w:tr w:rsidR="00703FA1" w:rsidRPr="00703FA1" w14:paraId="7C2F587E" w14:textId="77777777" w:rsidTr="00D53EBC">
        <w:tc>
          <w:tcPr>
            <w:tcW w:w="5228" w:type="dxa"/>
            <w:vMerge/>
          </w:tcPr>
          <w:p w14:paraId="223A1803" w14:textId="77777777" w:rsidR="006256DD" w:rsidRPr="00703FA1" w:rsidRDefault="006256DD" w:rsidP="00D53EBC">
            <w:pPr>
              <w:rPr>
                <w:sz w:val="24"/>
              </w:rPr>
            </w:pPr>
          </w:p>
        </w:tc>
        <w:tc>
          <w:tcPr>
            <w:tcW w:w="4690" w:type="dxa"/>
            <w:gridSpan w:val="2"/>
          </w:tcPr>
          <w:p w14:paraId="29B7F139" w14:textId="77777777" w:rsidR="006256DD" w:rsidRPr="00703FA1" w:rsidRDefault="006256DD" w:rsidP="00D53EBC">
            <w:pPr>
              <w:rPr>
                <w:sz w:val="24"/>
              </w:rPr>
            </w:pPr>
            <w:r w:rsidRPr="00703FA1">
              <w:rPr>
                <w:sz w:val="24"/>
              </w:rPr>
              <w:t>Social Sciences</w:t>
            </w:r>
          </w:p>
        </w:tc>
        <w:tc>
          <w:tcPr>
            <w:tcW w:w="538" w:type="dxa"/>
          </w:tcPr>
          <w:p w14:paraId="10ADF226" w14:textId="77777777" w:rsidR="006256DD" w:rsidRPr="00703FA1" w:rsidRDefault="006256DD" w:rsidP="00D53EBC">
            <w:pPr>
              <w:rPr>
                <w:sz w:val="24"/>
              </w:rPr>
            </w:pPr>
          </w:p>
        </w:tc>
      </w:tr>
      <w:tr w:rsidR="00703FA1" w:rsidRPr="00703FA1" w14:paraId="7667E4C1" w14:textId="77777777" w:rsidTr="00D53EBC">
        <w:tc>
          <w:tcPr>
            <w:tcW w:w="5228" w:type="dxa"/>
            <w:vMerge/>
          </w:tcPr>
          <w:p w14:paraId="3F62DEEC" w14:textId="77777777" w:rsidR="006256DD" w:rsidRPr="00703FA1" w:rsidRDefault="006256DD" w:rsidP="00D53EBC">
            <w:pPr>
              <w:rPr>
                <w:sz w:val="24"/>
              </w:rPr>
            </w:pPr>
          </w:p>
        </w:tc>
        <w:tc>
          <w:tcPr>
            <w:tcW w:w="4690" w:type="dxa"/>
            <w:gridSpan w:val="2"/>
          </w:tcPr>
          <w:p w14:paraId="4F0ED508" w14:textId="77777777" w:rsidR="006256DD" w:rsidRPr="00703FA1" w:rsidRDefault="006256DD" w:rsidP="00D53EBC">
            <w:pPr>
              <w:rPr>
                <w:sz w:val="24"/>
              </w:rPr>
            </w:pPr>
            <w:r w:rsidRPr="00703FA1">
              <w:rPr>
                <w:sz w:val="24"/>
              </w:rPr>
              <w:t>Arts and Humanities</w:t>
            </w:r>
          </w:p>
        </w:tc>
        <w:tc>
          <w:tcPr>
            <w:tcW w:w="538" w:type="dxa"/>
          </w:tcPr>
          <w:p w14:paraId="070F70D2" w14:textId="77777777" w:rsidR="006256DD" w:rsidRPr="00703FA1" w:rsidRDefault="006256DD" w:rsidP="00D53EBC">
            <w:pPr>
              <w:rPr>
                <w:sz w:val="24"/>
              </w:rPr>
            </w:pPr>
          </w:p>
        </w:tc>
      </w:tr>
      <w:tr w:rsidR="00703FA1" w:rsidRPr="00703FA1" w14:paraId="46FC5DED" w14:textId="77777777" w:rsidTr="00D53EBC">
        <w:tc>
          <w:tcPr>
            <w:tcW w:w="5228" w:type="dxa"/>
            <w:vMerge/>
          </w:tcPr>
          <w:p w14:paraId="0ABFB05C" w14:textId="77777777" w:rsidR="006256DD" w:rsidRPr="00703FA1" w:rsidRDefault="006256DD" w:rsidP="00D53EBC">
            <w:pPr>
              <w:rPr>
                <w:sz w:val="24"/>
              </w:rPr>
            </w:pPr>
          </w:p>
        </w:tc>
        <w:tc>
          <w:tcPr>
            <w:tcW w:w="4690" w:type="dxa"/>
            <w:gridSpan w:val="2"/>
          </w:tcPr>
          <w:p w14:paraId="76DD70CA" w14:textId="77777777" w:rsidR="006256DD" w:rsidRPr="00703FA1" w:rsidRDefault="006256DD" w:rsidP="00D53EBC">
            <w:pPr>
              <w:rPr>
                <w:sz w:val="24"/>
              </w:rPr>
            </w:pPr>
            <w:r w:rsidRPr="00703FA1">
              <w:rPr>
                <w:sz w:val="24"/>
              </w:rPr>
              <w:t>Medicine and Health Sciences</w:t>
            </w:r>
          </w:p>
        </w:tc>
        <w:tc>
          <w:tcPr>
            <w:tcW w:w="538" w:type="dxa"/>
          </w:tcPr>
          <w:p w14:paraId="283CFE81" w14:textId="77777777" w:rsidR="006256DD" w:rsidRPr="00703FA1" w:rsidRDefault="006256DD" w:rsidP="00D53EBC">
            <w:pPr>
              <w:rPr>
                <w:sz w:val="24"/>
              </w:rPr>
            </w:pPr>
          </w:p>
        </w:tc>
      </w:tr>
      <w:tr w:rsidR="004B040F" w:rsidRPr="00703FA1" w14:paraId="37256028" w14:textId="77777777" w:rsidTr="00D53EBC">
        <w:tc>
          <w:tcPr>
            <w:tcW w:w="5228" w:type="dxa"/>
          </w:tcPr>
          <w:p w14:paraId="5C1A4632" w14:textId="7ED306D3" w:rsidR="004B040F" w:rsidRPr="00703FA1" w:rsidRDefault="004B040F" w:rsidP="00D53EBC">
            <w:pPr>
              <w:rPr>
                <w:sz w:val="24"/>
              </w:rPr>
            </w:pPr>
          </w:p>
        </w:tc>
        <w:tc>
          <w:tcPr>
            <w:tcW w:w="4690" w:type="dxa"/>
            <w:gridSpan w:val="2"/>
          </w:tcPr>
          <w:p w14:paraId="7703C507" w14:textId="77777777" w:rsidR="004B040F" w:rsidRPr="00703FA1" w:rsidRDefault="004B040F" w:rsidP="00D53EBC">
            <w:pPr>
              <w:rPr>
                <w:sz w:val="24"/>
              </w:rPr>
            </w:pPr>
          </w:p>
        </w:tc>
        <w:tc>
          <w:tcPr>
            <w:tcW w:w="538" w:type="dxa"/>
          </w:tcPr>
          <w:p w14:paraId="66AA87B7" w14:textId="77777777" w:rsidR="004B040F" w:rsidRPr="00703FA1" w:rsidRDefault="004B040F" w:rsidP="00D53EBC">
            <w:pPr>
              <w:rPr>
                <w:sz w:val="24"/>
              </w:rPr>
            </w:pPr>
          </w:p>
        </w:tc>
      </w:tr>
      <w:tr w:rsidR="000633B1" w:rsidRPr="00703FA1" w14:paraId="7ADC4EB4" w14:textId="77777777" w:rsidTr="00D53EBC">
        <w:tc>
          <w:tcPr>
            <w:tcW w:w="5228" w:type="dxa"/>
          </w:tcPr>
          <w:p w14:paraId="5A14CDCF" w14:textId="5642D8F9" w:rsidR="000633B1" w:rsidRPr="00703FA1" w:rsidRDefault="000633B1" w:rsidP="000633B1">
            <w:pPr>
              <w:rPr>
                <w:sz w:val="24"/>
              </w:rPr>
            </w:pPr>
            <w:r>
              <w:rPr>
                <w:b/>
                <w:sz w:val="24"/>
              </w:rPr>
              <w:t>Level</w:t>
            </w:r>
            <w:r w:rsidRPr="004B040F">
              <w:rPr>
                <w:b/>
                <w:sz w:val="24"/>
              </w:rPr>
              <w:t xml:space="preserve"> of study</w:t>
            </w:r>
          </w:p>
        </w:tc>
        <w:tc>
          <w:tcPr>
            <w:tcW w:w="4690" w:type="dxa"/>
            <w:gridSpan w:val="2"/>
          </w:tcPr>
          <w:p w14:paraId="6B2874E2" w14:textId="4AFA3E58" w:rsidR="000633B1" w:rsidRPr="00703FA1" w:rsidRDefault="000633B1" w:rsidP="000633B1">
            <w:pPr>
              <w:rPr>
                <w:sz w:val="24"/>
              </w:rPr>
            </w:pPr>
            <w:r>
              <w:rPr>
                <w:sz w:val="24"/>
              </w:rPr>
              <w:t>Undergraduate</w:t>
            </w:r>
          </w:p>
        </w:tc>
        <w:tc>
          <w:tcPr>
            <w:tcW w:w="538" w:type="dxa"/>
          </w:tcPr>
          <w:p w14:paraId="0A18F785" w14:textId="77777777" w:rsidR="000633B1" w:rsidRPr="00703FA1" w:rsidRDefault="000633B1" w:rsidP="000633B1">
            <w:pPr>
              <w:rPr>
                <w:sz w:val="24"/>
              </w:rPr>
            </w:pPr>
          </w:p>
        </w:tc>
      </w:tr>
      <w:tr w:rsidR="000633B1" w:rsidRPr="00703FA1" w14:paraId="6CBCF0F5" w14:textId="77777777" w:rsidTr="000633B1">
        <w:tc>
          <w:tcPr>
            <w:tcW w:w="4488" w:type="dxa"/>
          </w:tcPr>
          <w:p w14:paraId="13D4CB29" w14:textId="77777777" w:rsidR="000633B1" w:rsidRDefault="000633B1" w:rsidP="000633B1">
            <w:pPr>
              <w:rPr>
                <w:b/>
                <w:sz w:val="24"/>
              </w:rPr>
            </w:pPr>
          </w:p>
        </w:tc>
        <w:tc>
          <w:tcPr>
            <w:tcW w:w="4029" w:type="dxa"/>
            <w:gridSpan w:val="2"/>
          </w:tcPr>
          <w:p w14:paraId="6582AC46" w14:textId="7D369E57" w:rsidR="000633B1" w:rsidRPr="00703FA1" w:rsidRDefault="000633B1" w:rsidP="000633B1">
            <w:pPr>
              <w:rPr>
                <w:sz w:val="24"/>
              </w:rPr>
            </w:pPr>
            <w:r>
              <w:rPr>
                <w:sz w:val="24"/>
              </w:rPr>
              <w:t>Masters</w:t>
            </w:r>
          </w:p>
        </w:tc>
        <w:tc>
          <w:tcPr>
            <w:tcW w:w="499" w:type="dxa"/>
          </w:tcPr>
          <w:p w14:paraId="6117E51A" w14:textId="77777777" w:rsidR="000633B1" w:rsidRPr="00703FA1" w:rsidRDefault="000633B1" w:rsidP="000633B1">
            <w:pPr>
              <w:rPr>
                <w:sz w:val="24"/>
              </w:rPr>
            </w:pPr>
          </w:p>
        </w:tc>
      </w:tr>
      <w:tr w:rsidR="000633B1" w:rsidRPr="00703FA1" w14:paraId="5509C19C" w14:textId="77777777" w:rsidTr="000633B1">
        <w:tc>
          <w:tcPr>
            <w:tcW w:w="4488" w:type="dxa"/>
          </w:tcPr>
          <w:p w14:paraId="1ACFD582" w14:textId="77777777" w:rsidR="000633B1" w:rsidRDefault="000633B1" w:rsidP="000633B1">
            <w:pPr>
              <w:rPr>
                <w:b/>
                <w:sz w:val="24"/>
              </w:rPr>
            </w:pPr>
          </w:p>
        </w:tc>
        <w:tc>
          <w:tcPr>
            <w:tcW w:w="4029" w:type="dxa"/>
            <w:gridSpan w:val="2"/>
          </w:tcPr>
          <w:p w14:paraId="323EAEF3" w14:textId="336570C8" w:rsidR="000633B1" w:rsidRPr="00703FA1" w:rsidRDefault="000633B1" w:rsidP="000633B1">
            <w:pPr>
              <w:rPr>
                <w:sz w:val="24"/>
              </w:rPr>
            </w:pPr>
            <w:r>
              <w:rPr>
                <w:sz w:val="24"/>
              </w:rPr>
              <w:t>PhD</w:t>
            </w:r>
          </w:p>
        </w:tc>
        <w:tc>
          <w:tcPr>
            <w:tcW w:w="499" w:type="dxa"/>
          </w:tcPr>
          <w:p w14:paraId="29CA6823" w14:textId="77777777" w:rsidR="000633B1" w:rsidRPr="00703FA1" w:rsidRDefault="000633B1" w:rsidP="000633B1">
            <w:pPr>
              <w:rPr>
                <w:sz w:val="24"/>
              </w:rPr>
            </w:pPr>
          </w:p>
        </w:tc>
      </w:tr>
      <w:tr w:rsidR="000633B1" w:rsidRPr="00703FA1" w14:paraId="27C8252B" w14:textId="77777777" w:rsidTr="000633B1">
        <w:tc>
          <w:tcPr>
            <w:tcW w:w="4488" w:type="dxa"/>
          </w:tcPr>
          <w:p w14:paraId="69743577" w14:textId="77777777" w:rsidR="000633B1" w:rsidRPr="00703FA1" w:rsidRDefault="000633B1" w:rsidP="000633B1">
            <w:pPr>
              <w:rPr>
                <w:sz w:val="24"/>
              </w:rPr>
            </w:pPr>
          </w:p>
        </w:tc>
        <w:tc>
          <w:tcPr>
            <w:tcW w:w="4029" w:type="dxa"/>
            <w:gridSpan w:val="2"/>
          </w:tcPr>
          <w:p w14:paraId="2A3417B5" w14:textId="77777777" w:rsidR="000633B1" w:rsidRPr="00703FA1" w:rsidRDefault="000633B1" w:rsidP="000633B1">
            <w:pPr>
              <w:rPr>
                <w:sz w:val="24"/>
              </w:rPr>
            </w:pPr>
          </w:p>
        </w:tc>
        <w:tc>
          <w:tcPr>
            <w:tcW w:w="499" w:type="dxa"/>
          </w:tcPr>
          <w:p w14:paraId="2B7E4FCD" w14:textId="77777777" w:rsidR="000633B1" w:rsidRPr="00703FA1" w:rsidRDefault="000633B1" w:rsidP="000633B1">
            <w:pPr>
              <w:rPr>
                <w:sz w:val="24"/>
              </w:rPr>
            </w:pPr>
          </w:p>
        </w:tc>
      </w:tr>
      <w:tr w:rsidR="000633B1" w:rsidRPr="00703FA1" w14:paraId="652F2BB6" w14:textId="77777777" w:rsidTr="000633B1">
        <w:tc>
          <w:tcPr>
            <w:tcW w:w="4453" w:type="dxa"/>
            <w:vMerge w:val="restart"/>
          </w:tcPr>
          <w:p w14:paraId="4446B737" w14:textId="221A7ADD" w:rsidR="000633B1" w:rsidRPr="008C395E" w:rsidRDefault="000633B1" w:rsidP="000633B1">
            <w:pPr>
              <w:rPr>
                <w:b/>
                <w:sz w:val="24"/>
              </w:rPr>
            </w:pPr>
            <w:r w:rsidRPr="008C395E">
              <w:rPr>
                <w:b/>
                <w:sz w:val="24"/>
              </w:rPr>
              <w:t>UK/EU or international student? (Tick one option)</w:t>
            </w:r>
          </w:p>
        </w:tc>
        <w:tc>
          <w:tcPr>
            <w:tcW w:w="4066" w:type="dxa"/>
            <w:gridSpan w:val="2"/>
          </w:tcPr>
          <w:p w14:paraId="67EF9597" w14:textId="65E912A4" w:rsidR="000633B1" w:rsidRPr="008C395E" w:rsidRDefault="000633B1" w:rsidP="000633B1">
            <w:pPr>
              <w:rPr>
                <w:sz w:val="24"/>
              </w:rPr>
            </w:pPr>
            <w:r w:rsidRPr="008C395E">
              <w:rPr>
                <w:sz w:val="24"/>
              </w:rPr>
              <w:t>Home/EU Student</w:t>
            </w:r>
          </w:p>
        </w:tc>
        <w:tc>
          <w:tcPr>
            <w:tcW w:w="497" w:type="dxa"/>
          </w:tcPr>
          <w:p w14:paraId="6D4AAF2C" w14:textId="77777777" w:rsidR="000633B1" w:rsidRPr="00703FA1" w:rsidRDefault="000633B1" w:rsidP="000633B1">
            <w:pPr>
              <w:rPr>
                <w:sz w:val="24"/>
              </w:rPr>
            </w:pPr>
          </w:p>
        </w:tc>
      </w:tr>
      <w:tr w:rsidR="000633B1" w:rsidRPr="00703FA1" w14:paraId="693564DF" w14:textId="77777777" w:rsidTr="000633B1">
        <w:tc>
          <w:tcPr>
            <w:tcW w:w="4453" w:type="dxa"/>
            <w:vMerge/>
          </w:tcPr>
          <w:p w14:paraId="5DACC15A" w14:textId="77777777" w:rsidR="000633B1" w:rsidRPr="008C395E" w:rsidRDefault="000633B1" w:rsidP="000633B1">
            <w:pPr>
              <w:rPr>
                <w:sz w:val="24"/>
              </w:rPr>
            </w:pPr>
          </w:p>
        </w:tc>
        <w:tc>
          <w:tcPr>
            <w:tcW w:w="4066" w:type="dxa"/>
            <w:gridSpan w:val="2"/>
          </w:tcPr>
          <w:p w14:paraId="47828A8A" w14:textId="6C40E5A8" w:rsidR="000633B1" w:rsidRPr="008C395E" w:rsidRDefault="000633B1" w:rsidP="000633B1">
            <w:pPr>
              <w:rPr>
                <w:sz w:val="24"/>
              </w:rPr>
            </w:pPr>
            <w:r w:rsidRPr="008C395E">
              <w:rPr>
                <w:sz w:val="24"/>
              </w:rPr>
              <w:t>Overseas</w:t>
            </w:r>
          </w:p>
        </w:tc>
        <w:tc>
          <w:tcPr>
            <w:tcW w:w="497" w:type="dxa"/>
          </w:tcPr>
          <w:p w14:paraId="760998BC" w14:textId="77777777" w:rsidR="000633B1" w:rsidRPr="00703FA1" w:rsidRDefault="000633B1" w:rsidP="000633B1">
            <w:pPr>
              <w:rPr>
                <w:sz w:val="24"/>
              </w:rPr>
            </w:pPr>
          </w:p>
        </w:tc>
      </w:tr>
    </w:tbl>
    <w:p w14:paraId="6423B1CF" w14:textId="77777777" w:rsidR="006256DD" w:rsidRPr="00703FA1" w:rsidRDefault="006256DD">
      <w:pPr>
        <w:rPr>
          <w:sz w:val="24"/>
          <w:u w:val="single"/>
        </w:rPr>
      </w:pPr>
    </w:p>
    <w:p w14:paraId="34395E46" w14:textId="77777777" w:rsidR="006256DD" w:rsidRPr="00703FA1" w:rsidRDefault="006256DD">
      <w:pPr>
        <w:rPr>
          <w:sz w:val="24"/>
          <w:u w:val="single"/>
        </w:rPr>
      </w:pPr>
      <w:r w:rsidRPr="00703FA1">
        <w:rPr>
          <w:sz w:val="24"/>
          <w:u w:val="single"/>
        </w:rPr>
        <w:br w:type="page"/>
      </w:r>
    </w:p>
    <w:p w14:paraId="3CDCD90A" w14:textId="77777777" w:rsidR="00100CF0" w:rsidRDefault="00100CF0">
      <w:pPr>
        <w:rPr>
          <w:sz w:val="24"/>
          <w:u w:val="single"/>
        </w:rPr>
        <w:sectPr w:rsidR="00100CF0" w:rsidSect="00100CF0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1014C54" w14:textId="0AAD7E8F" w:rsidR="00F268C1" w:rsidRPr="00703FA1" w:rsidRDefault="00774BC1">
      <w:pPr>
        <w:rPr>
          <w:sz w:val="24"/>
          <w:u w:val="single"/>
        </w:rPr>
      </w:pPr>
      <w:r w:rsidRPr="00703FA1">
        <w:rPr>
          <w:sz w:val="24"/>
          <w:u w:val="single"/>
        </w:rPr>
        <w:lastRenderedPageBreak/>
        <w:t>Expectations Questionnaire</w:t>
      </w:r>
    </w:p>
    <w:p w14:paraId="4EFAD657" w14:textId="77777777" w:rsidR="006B1D75" w:rsidRPr="00703FA1" w:rsidRDefault="006B1D75" w:rsidP="006B1D75">
      <w:pPr>
        <w:spacing w:line="480" w:lineRule="auto"/>
        <w:rPr>
          <w:rFonts w:ascii="Calibri" w:hAnsi="Calibri"/>
          <w:b/>
        </w:rPr>
        <w:sectPr w:rsidR="006B1D75" w:rsidRPr="00703FA1" w:rsidSect="006B1D7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7FD9649" w14:textId="0C7F8A99" w:rsidR="00423411" w:rsidRPr="00703FA1" w:rsidRDefault="000A0448" w:rsidP="00423411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</w:rPr>
      </w:pPr>
      <w:r w:rsidRPr="00703FA1">
        <w:rPr>
          <w:rFonts w:ascii="Calibri" w:hAnsi="Calibri"/>
          <w:b/>
        </w:rPr>
        <w:t>The university will a</w:t>
      </w:r>
      <w:r w:rsidR="00423411" w:rsidRPr="00703FA1">
        <w:rPr>
          <w:rFonts w:ascii="Calibri" w:hAnsi="Calibri"/>
          <w:b/>
        </w:rPr>
        <w:t xml:space="preserve">sk for my consent </w:t>
      </w:r>
      <w:r w:rsidR="006311C1" w:rsidRPr="00703FA1">
        <w:rPr>
          <w:rFonts w:ascii="Calibri" w:hAnsi="Calibri"/>
          <w:b/>
        </w:rPr>
        <w:t>be</w:t>
      </w:r>
      <w:r w:rsidR="00423411" w:rsidRPr="00703FA1">
        <w:rPr>
          <w:rFonts w:ascii="Calibri" w:hAnsi="Calibri"/>
          <w:b/>
        </w:rPr>
        <w:t>for</w:t>
      </w:r>
      <w:r w:rsidR="006311C1" w:rsidRPr="00703FA1">
        <w:rPr>
          <w:rFonts w:ascii="Calibri" w:hAnsi="Calibri"/>
          <w:b/>
        </w:rPr>
        <w:t>e</w:t>
      </w:r>
      <w:r w:rsidR="00423411" w:rsidRPr="00703FA1">
        <w:rPr>
          <w:rFonts w:ascii="Calibri" w:hAnsi="Calibri"/>
          <w:b/>
        </w:rPr>
        <w:t xml:space="preserve"> using any </w:t>
      </w:r>
      <w:r w:rsidR="00DB0F49">
        <w:rPr>
          <w:rFonts w:ascii="Calibri" w:hAnsi="Calibri"/>
          <w:b/>
        </w:rPr>
        <w:t>identifiable</w:t>
      </w:r>
      <w:r w:rsidR="00DB0F49" w:rsidRPr="00703FA1">
        <w:rPr>
          <w:rFonts w:ascii="Calibri" w:hAnsi="Calibri"/>
          <w:b/>
        </w:rPr>
        <w:t xml:space="preserve"> </w:t>
      </w:r>
      <w:r w:rsidR="00423411" w:rsidRPr="00703FA1">
        <w:rPr>
          <w:rFonts w:ascii="Calibri" w:hAnsi="Calibri"/>
          <w:b/>
        </w:rPr>
        <w:t xml:space="preserve">data about myself (e.g., ethnicity, </w:t>
      </w:r>
      <w:r w:rsidR="00503B07" w:rsidRPr="00703FA1">
        <w:rPr>
          <w:rFonts w:ascii="Calibri" w:hAnsi="Calibri"/>
          <w:b/>
        </w:rPr>
        <w:t>age</w:t>
      </w:r>
      <w:r w:rsidR="00423411" w:rsidRPr="00703FA1">
        <w:rPr>
          <w:rFonts w:ascii="Calibri" w:hAnsi="Calibri"/>
          <w:b/>
        </w:rPr>
        <w:t>,</w:t>
      </w:r>
      <w:r w:rsidR="00503B07" w:rsidRPr="00703FA1">
        <w:rPr>
          <w:rFonts w:ascii="Calibri" w:hAnsi="Calibri"/>
          <w:b/>
        </w:rPr>
        <w:t xml:space="preserve"> </w:t>
      </w:r>
      <w:r w:rsidR="00020AAB">
        <w:rPr>
          <w:rFonts w:ascii="Calibri" w:hAnsi="Calibri"/>
          <w:b/>
        </w:rPr>
        <w:t xml:space="preserve">and </w:t>
      </w:r>
      <w:r w:rsidR="00503B07" w:rsidRPr="00703FA1">
        <w:rPr>
          <w:rFonts w:ascii="Calibri" w:hAnsi="Calibri"/>
          <w:b/>
        </w:rPr>
        <w:t>gender</w:t>
      </w:r>
      <w:r w:rsidR="00423411" w:rsidRPr="00703FA1">
        <w:rPr>
          <w:rFonts w:ascii="Calibri" w:hAnsi="Calibri"/>
          <w:b/>
        </w:rPr>
        <w:t>)</w:t>
      </w:r>
    </w:p>
    <w:p w14:paraId="267B175B" w14:textId="77777777" w:rsidR="00523D84" w:rsidRPr="00703FA1" w:rsidRDefault="00523D84" w:rsidP="00423411">
      <w:pPr>
        <w:spacing w:line="480" w:lineRule="auto"/>
        <w:rPr>
          <w:rFonts w:ascii="Calibri" w:hAnsi="Calibri"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6AA3E91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7357C20C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21CDC49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6DFCA0C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FB1327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BEA957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173D41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39C272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389626B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49A7FDED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08BC2D7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3628DF4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590BB29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0CE287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FF405A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F897AA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583378A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4CC5387A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45146FD2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3CAD1917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3C129A6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30BAA72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03AB6A6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621E703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4C517D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831B0E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055DA26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742B501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5132BDE0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7A855C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6FF0A07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7D49E7B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174C92D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FA9C66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F2C384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3E77C8B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145D0FC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22AB14E4" w14:textId="77777777" w:rsidR="00523D84" w:rsidRPr="00703FA1" w:rsidRDefault="00523D84" w:rsidP="00423411">
      <w:pPr>
        <w:spacing w:line="480" w:lineRule="auto"/>
        <w:rPr>
          <w:rFonts w:ascii="Calibri" w:hAnsi="Calibri"/>
        </w:rPr>
        <w:sectPr w:rsidR="00523D84" w:rsidRPr="00703FA1" w:rsidSect="006B1D7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CB74E19" w14:textId="77777777" w:rsidR="006B1D75" w:rsidRPr="00703FA1" w:rsidRDefault="006B1D75" w:rsidP="006B1D75">
      <w:pPr>
        <w:spacing w:line="480" w:lineRule="auto"/>
        <w:rPr>
          <w:rFonts w:ascii="Calibri" w:hAnsi="Calibri"/>
          <w:b/>
        </w:rPr>
        <w:sectPr w:rsidR="006B1D75" w:rsidRPr="00703FA1" w:rsidSect="006B1D7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C6AA0E6" w14:textId="7EADB8E2" w:rsidR="007F1167" w:rsidRPr="00703FA1" w:rsidRDefault="000A0448" w:rsidP="00423411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</w:rPr>
      </w:pPr>
      <w:r w:rsidRPr="00703FA1">
        <w:rPr>
          <w:rFonts w:ascii="Calibri" w:hAnsi="Calibri"/>
          <w:b/>
        </w:rPr>
        <w:t xml:space="preserve">The university will </w:t>
      </w:r>
      <w:r w:rsidR="00897EF9" w:rsidRPr="00703FA1">
        <w:rPr>
          <w:rFonts w:ascii="Calibri" w:hAnsi="Calibri"/>
          <w:b/>
        </w:rPr>
        <w:t>ensure</w:t>
      </w:r>
      <w:r w:rsidR="007F1167" w:rsidRPr="00703FA1">
        <w:rPr>
          <w:rFonts w:ascii="Calibri" w:hAnsi="Calibri"/>
          <w:b/>
        </w:rPr>
        <w:t xml:space="preserve"> that all my educational data will be kept securely </w:t>
      </w:r>
    </w:p>
    <w:p w14:paraId="61AB78E3" w14:textId="77777777" w:rsidR="006B1D75" w:rsidRPr="00703FA1" w:rsidRDefault="006B1D75" w:rsidP="006B1D75">
      <w:pPr>
        <w:spacing w:line="480" w:lineRule="auto"/>
        <w:rPr>
          <w:rFonts w:ascii="Calibri" w:hAnsi="Calibri"/>
          <w:b/>
        </w:rPr>
        <w:sectPr w:rsidR="006B1D75" w:rsidRPr="00703FA1" w:rsidSect="002975B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1FBD82E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141B8A9C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3F04833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2B2BAED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45DFA60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FF23E2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7B473A8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769E320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DF110B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1A026722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7FA150B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6AA3939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2060F5F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42C9123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6CBDF9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464E162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CB5802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693B4CB4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22FA8EED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39AD2007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0149E56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0AF268F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10B1058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722DC37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60B00C3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CD0D4A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27BA3A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6C41F6F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3698B366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1B2776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769B492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3E51AFB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ECDC30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16C010C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1507A5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771F92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1A6F303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1B27239A" w14:textId="77777777" w:rsidR="006B1D75" w:rsidRPr="00703FA1" w:rsidRDefault="006B1D75" w:rsidP="006B1D75">
      <w:pPr>
        <w:spacing w:line="480" w:lineRule="auto"/>
        <w:rPr>
          <w:rFonts w:ascii="Calibri" w:hAnsi="Calibri"/>
          <w:b/>
        </w:rPr>
        <w:sectPr w:rsidR="006B1D75" w:rsidRPr="00703FA1" w:rsidSect="006B1D7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78D92BA" w14:textId="67C5FE87" w:rsidR="007F1167" w:rsidRPr="00703FA1" w:rsidRDefault="000A0448" w:rsidP="007F1167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</w:rPr>
      </w:pPr>
      <w:r w:rsidRPr="00703FA1">
        <w:rPr>
          <w:rFonts w:ascii="Calibri" w:hAnsi="Calibri"/>
          <w:b/>
        </w:rPr>
        <w:t>The university will a</w:t>
      </w:r>
      <w:r w:rsidR="007F1167" w:rsidRPr="00703FA1">
        <w:rPr>
          <w:rFonts w:ascii="Calibri" w:hAnsi="Calibri"/>
          <w:b/>
        </w:rPr>
        <w:t xml:space="preserve">sk for my consent </w:t>
      </w:r>
      <w:r w:rsidR="006311C1" w:rsidRPr="00703FA1">
        <w:rPr>
          <w:rFonts w:ascii="Calibri" w:hAnsi="Calibri"/>
          <w:b/>
        </w:rPr>
        <w:t>before</w:t>
      </w:r>
      <w:r w:rsidR="007F1167" w:rsidRPr="00703FA1">
        <w:rPr>
          <w:rFonts w:ascii="Calibri" w:hAnsi="Calibri"/>
          <w:b/>
        </w:rPr>
        <w:t xml:space="preserve"> my educational data is outsourced </w:t>
      </w:r>
      <w:r w:rsidR="00B343A3" w:rsidRPr="00703FA1">
        <w:rPr>
          <w:rFonts w:ascii="Calibri" w:hAnsi="Calibri"/>
          <w:b/>
        </w:rPr>
        <w:t xml:space="preserve">for analysis </w:t>
      </w:r>
      <w:r w:rsidR="00503B07" w:rsidRPr="00703FA1">
        <w:rPr>
          <w:rFonts w:ascii="Calibri" w:hAnsi="Calibri"/>
          <w:b/>
        </w:rPr>
        <w:t xml:space="preserve">by </w:t>
      </w:r>
      <w:r w:rsidR="007F1167" w:rsidRPr="00703FA1">
        <w:rPr>
          <w:rFonts w:ascii="Calibri" w:hAnsi="Calibri"/>
          <w:b/>
        </w:rPr>
        <w:t>third party companies</w:t>
      </w:r>
    </w:p>
    <w:p w14:paraId="1D42C3DD" w14:textId="77777777" w:rsidR="006B1D75" w:rsidRPr="00703FA1" w:rsidRDefault="006B1D75" w:rsidP="006B1D75">
      <w:pPr>
        <w:spacing w:line="480" w:lineRule="auto"/>
        <w:rPr>
          <w:rFonts w:ascii="Calibri" w:hAnsi="Calibri"/>
          <w:b/>
        </w:rPr>
        <w:sectPr w:rsidR="006B1D75" w:rsidRPr="00703FA1" w:rsidSect="002975B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85DE9B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0698DE3C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0781FAA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2079F5D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1DA22A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86F8AA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A26EE6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295C09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66091C8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512951FF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3192603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5780FAB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A1EF9D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162E81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2A6ED5C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90B42A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4009C07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393B8964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3C128E6E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4BBF41BE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2EEEE84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1E51CF3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438798F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404451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72DAC1B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D46853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2570581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61EFE8B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2F557120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349F5A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4761190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7308E3F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371EC98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33264CD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F5E6CD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4481FEF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4A1F56E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7BE19B9C" w14:textId="77777777" w:rsidR="006B1D75" w:rsidRPr="00703FA1" w:rsidRDefault="006B1D75" w:rsidP="006B1D75">
      <w:pPr>
        <w:spacing w:line="480" w:lineRule="auto"/>
        <w:rPr>
          <w:rFonts w:ascii="Calibri" w:hAnsi="Calibri"/>
          <w:b/>
        </w:rPr>
        <w:sectPr w:rsidR="006B1D75" w:rsidRPr="00703FA1" w:rsidSect="006B1D7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68882DC" w14:textId="77777777" w:rsidR="000A0448" w:rsidRPr="00703FA1" w:rsidRDefault="000A0448">
      <w:pPr>
        <w:rPr>
          <w:rFonts w:ascii="Calibri" w:hAnsi="Calibri"/>
          <w:b/>
        </w:rPr>
      </w:pPr>
      <w:r w:rsidRPr="00703FA1">
        <w:rPr>
          <w:rFonts w:ascii="Calibri" w:hAnsi="Calibri"/>
          <w:b/>
        </w:rPr>
        <w:br w:type="page"/>
      </w:r>
    </w:p>
    <w:p w14:paraId="6F0EB3FA" w14:textId="31F8F2D4" w:rsidR="007F1167" w:rsidRPr="00703FA1" w:rsidRDefault="000A0448" w:rsidP="006B1D75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</w:rPr>
      </w:pPr>
      <w:r w:rsidRPr="00703FA1">
        <w:rPr>
          <w:rFonts w:ascii="Calibri" w:hAnsi="Calibri"/>
          <w:b/>
        </w:rPr>
        <w:lastRenderedPageBreak/>
        <w:t>The university will r</w:t>
      </w:r>
      <w:r w:rsidR="007F1167" w:rsidRPr="00703FA1">
        <w:rPr>
          <w:rFonts w:ascii="Calibri" w:hAnsi="Calibri"/>
          <w:b/>
        </w:rPr>
        <w:t xml:space="preserve">egularly </w:t>
      </w:r>
      <w:r w:rsidR="00526AB4" w:rsidRPr="00703FA1">
        <w:rPr>
          <w:rFonts w:ascii="Calibri" w:hAnsi="Calibri"/>
          <w:b/>
        </w:rPr>
        <w:t>update</w:t>
      </w:r>
      <w:r w:rsidR="007F1167" w:rsidRPr="00703FA1">
        <w:rPr>
          <w:rFonts w:ascii="Calibri" w:hAnsi="Calibri"/>
          <w:b/>
        </w:rPr>
        <w:t xml:space="preserve"> me about my learning progress based on the analysis of my educational data</w:t>
      </w:r>
    </w:p>
    <w:p w14:paraId="221B793B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98F3EDD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56F077E2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7C57547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3D4FBEA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3751144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3C8305C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981D9B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58B332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837276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59223B13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6233F98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7EF8CDD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29FD9F7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1DBD43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96984C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101843C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DED069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1141238B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0AFD4498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584382A7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313D3E6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1590D92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70E87DA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2229FFA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041B7A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342F89E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1EC9ABD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39D26A4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5113C508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0F8133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806EB7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7C83378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0F6EC7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2BDAA61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7E237D4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328AD9D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13D442C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7E7AA8D5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2ABE6EB" w14:textId="154DECA8" w:rsidR="007F1167" w:rsidRPr="00703FA1" w:rsidRDefault="000A0448" w:rsidP="007F1167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</w:rPr>
      </w:pPr>
      <w:r w:rsidRPr="00703FA1">
        <w:rPr>
          <w:rFonts w:ascii="Calibri" w:hAnsi="Calibri"/>
          <w:b/>
        </w:rPr>
        <w:t>The university will a</w:t>
      </w:r>
      <w:r w:rsidR="007F1167" w:rsidRPr="00703FA1">
        <w:rPr>
          <w:rFonts w:ascii="Calibri" w:hAnsi="Calibri"/>
          <w:b/>
        </w:rPr>
        <w:t>sk for my</w:t>
      </w:r>
      <w:r w:rsidR="006311C1" w:rsidRPr="00703FA1">
        <w:rPr>
          <w:rFonts w:ascii="Calibri" w:hAnsi="Calibri"/>
          <w:b/>
        </w:rPr>
        <w:t xml:space="preserve"> </w:t>
      </w:r>
      <w:r w:rsidR="007F1167" w:rsidRPr="00703FA1">
        <w:rPr>
          <w:rFonts w:ascii="Calibri" w:hAnsi="Calibri"/>
          <w:b/>
        </w:rPr>
        <w:t xml:space="preserve">consent </w:t>
      </w:r>
      <w:r w:rsidR="00552B7A">
        <w:rPr>
          <w:rFonts w:ascii="Calibri" w:hAnsi="Calibri"/>
          <w:b/>
        </w:rPr>
        <w:t>to collect</w:t>
      </w:r>
      <w:r w:rsidR="00122012" w:rsidRPr="00703FA1">
        <w:rPr>
          <w:rFonts w:ascii="Calibri" w:hAnsi="Calibri"/>
          <w:b/>
        </w:rPr>
        <w:t>, use</w:t>
      </w:r>
      <w:r w:rsidR="007F1167" w:rsidRPr="00703FA1">
        <w:rPr>
          <w:rFonts w:ascii="Calibri" w:hAnsi="Calibri"/>
          <w:b/>
        </w:rPr>
        <w:t xml:space="preserve">, and </w:t>
      </w:r>
      <w:r w:rsidR="00552B7A" w:rsidRPr="00703FA1">
        <w:rPr>
          <w:rFonts w:ascii="Calibri" w:hAnsi="Calibri"/>
          <w:b/>
        </w:rPr>
        <w:t>analys</w:t>
      </w:r>
      <w:r w:rsidR="00552B7A">
        <w:rPr>
          <w:rFonts w:ascii="Calibri" w:hAnsi="Calibri"/>
          <w:b/>
        </w:rPr>
        <w:t>e</w:t>
      </w:r>
      <w:r w:rsidR="00552B7A" w:rsidRPr="00703FA1">
        <w:rPr>
          <w:rFonts w:ascii="Calibri" w:hAnsi="Calibri"/>
          <w:b/>
        </w:rPr>
        <w:t xml:space="preserve"> </w:t>
      </w:r>
      <w:r w:rsidR="007F1167" w:rsidRPr="00703FA1">
        <w:rPr>
          <w:rFonts w:ascii="Calibri" w:hAnsi="Calibri"/>
          <w:b/>
        </w:rPr>
        <w:t xml:space="preserve">any of my educational data (e.g., grades, attendance, </w:t>
      </w:r>
      <w:r w:rsidR="00020AAB">
        <w:rPr>
          <w:rFonts w:ascii="Calibri" w:hAnsi="Calibri"/>
          <w:b/>
        </w:rPr>
        <w:t xml:space="preserve">and </w:t>
      </w:r>
      <w:r w:rsidR="007F1167" w:rsidRPr="00703FA1">
        <w:rPr>
          <w:rFonts w:ascii="Calibri" w:hAnsi="Calibri"/>
          <w:b/>
        </w:rPr>
        <w:t>virtual learning environment accesses)</w:t>
      </w:r>
    </w:p>
    <w:p w14:paraId="57C6A2CE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2975B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E294D74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4F4EECAB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68D0470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1941917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376455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6B4FF76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75D2CC2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32EE2AA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75E78E6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04514E7C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21DA41A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4D155BD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47720FF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DDB590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2F3941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585573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5770253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3E3C9CCD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36582F54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4D0142CF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701C6E9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0DCBCF8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5EE64AA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3CBFC1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039289A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27B84F5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64C9B8B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29C0301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4270F6ED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46CED5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21DA234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4887701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0EE42FC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30882D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8910EE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4FF5C41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22701F6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02BDB366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5DA4488" w14:textId="016BF81D" w:rsidR="00523D84" w:rsidRPr="00703FA1" w:rsidRDefault="000A0448" w:rsidP="006B1D75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03FA1">
        <w:rPr>
          <w:rFonts w:ascii="Calibri" w:hAnsi="Calibri"/>
          <w:b/>
        </w:rPr>
        <w:t xml:space="preserve">The university will </w:t>
      </w:r>
      <w:r w:rsidR="00D72684">
        <w:rPr>
          <w:rFonts w:ascii="Calibri" w:hAnsi="Calibri"/>
          <w:b/>
        </w:rPr>
        <w:t>request further</w:t>
      </w:r>
      <w:r w:rsidR="00122012" w:rsidRPr="00703FA1">
        <w:rPr>
          <w:rFonts w:ascii="Calibri" w:hAnsi="Calibri"/>
          <w:b/>
        </w:rPr>
        <w:t xml:space="preserve"> consent if my educational data is being used for a </w:t>
      </w:r>
      <w:r w:rsidR="00D72684">
        <w:rPr>
          <w:rFonts w:ascii="Calibri" w:hAnsi="Calibri"/>
          <w:b/>
        </w:rPr>
        <w:t xml:space="preserve">purpose </w:t>
      </w:r>
      <w:r w:rsidR="00122012" w:rsidRPr="00703FA1">
        <w:rPr>
          <w:rFonts w:ascii="Calibri" w:hAnsi="Calibri"/>
          <w:b/>
        </w:rPr>
        <w:t xml:space="preserve">different </w:t>
      </w:r>
      <w:r w:rsidR="00D72684">
        <w:rPr>
          <w:rFonts w:ascii="Calibri" w:hAnsi="Calibri"/>
          <w:b/>
        </w:rPr>
        <w:t>to what was</w:t>
      </w:r>
      <w:r w:rsidR="00122012" w:rsidRPr="00703FA1">
        <w:rPr>
          <w:rFonts w:ascii="Calibri" w:hAnsi="Calibri"/>
          <w:b/>
        </w:rPr>
        <w:t xml:space="preserve"> originally stated</w:t>
      </w:r>
    </w:p>
    <w:p w14:paraId="724C6F05" w14:textId="77777777" w:rsidR="00DB0F49" w:rsidRPr="00703FA1" w:rsidRDefault="00DB0F49" w:rsidP="00DB0F49">
      <w:pPr>
        <w:pStyle w:val="ListParagraph"/>
        <w:spacing w:after="0" w:line="240" w:lineRule="auto"/>
        <w:ind w:left="360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50C7873A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58737B1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61473D9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512026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EF1EBC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41EEEF0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654F98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4F5479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153CF74B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119B981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1926399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A7B44A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1605470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382D69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2D706E0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4D38C07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5EE7AC18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78C2093B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516DF168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46E9079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74D4AF6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1E58E45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33BEDB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3D1C3E3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7F8C3DB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2287EF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269C336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3F307F88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1D2F29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14B102C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65C3DB5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25C37E8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7DA425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B308F2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40F17D5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0B61BA3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429951CF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1E4CDF7" w14:textId="77777777" w:rsidR="00100CF0" w:rsidRDefault="00100CF0" w:rsidP="00100CF0">
      <w:pPr>
        <w:pStyle w:val="ListParagraph"/>
        <w:spacing w:line="480" w:lineRule="auto"/>
        <w:ind w:left="360"/>
        <w:rPr>
          <w:rFonts w:ascii="Calibri" w:hAnsi="Calibri"/>
          <w:b/>
        </w:rPr>
      </w:pPr>
    </w:p>
    <w:p w14:paraId="01BE4FE8" w14:textId="77777777" w:rsidR="00100CF0" w:rsidRDefault="00100CF0" w:rsidP="00100CF0">
      <w:pPr>
        <w:pStyle w:val="ListParagraph"/>
        <w:spacing w:line="480" w:lineRule="auto"/>
        <w:ind w:left="360"/>
        <w:rPr>
          <w:rFonts w:ascii="Calibri" w:hAnsi="Calibri"/>
          <w:b/>
        </w:rPr>
      </w:pPr>
    </w:p>
    <w:p w14:paraId="7D0C1C38" w14:textId="77777777" w:rsidR="00100CF0" w:rsidRDefault="00100CF0" w:rsidP="00100CF0">
      <w:pPr>
        <w:pStyle w:val="ListParagraph"/>
        <w:spacing w:line="480" w:lineRule="auto"/>
        <w:ind w:left="360"/>
        <w:rPr>
          <w:rFonts w:ascii="Calibri" w:hAnsi="Calibri"/>
          <w:b/>
        </w:rPr>
      </w:pPr>
    </w:p>
    <w:p w14:paraId="652C657D" w14:textId="2380B7DD" w:rsidR="00E564FB" w:rsidRPr="00703FA1" w:rsidRDefault="000A0448" w:rsidP="00E564FB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</w:rPr>
      </w:pPr>
      <w:r w:rsidRPr="00703FA1">
        <w:rPr>
          <w:rFonts w:ascii="Calibri" w:hAnsi="Calibri"/>
          <w:b/>
        </w:rPr>
        <w:lastRenderedPageBreak/>
        <w:t>The</w:t>
      </w:r>
      <w:r w:rsidR="00C53863">
        <w:rPr>
          <w:rFonts w:ascii="Calibri" w:hAnsi="Calibri"/>
          <w:b/>
        </w:rPr>
        <w:t xml:space="preserve"> learning </w:t>
      </w:r>
      <w:r w:rsidRPr="00703FA1">
        <w:rPr>
          <w:rFonts w:ascii="Calibri" w:hAnsi="Calibri"/>
          <w:b/>
        </w:rPr>
        <w:t xml:space="preserve">analytics </w:t>
      </w:r>
      <w:r w:rsidRPr="00DB0F49">
        <w:rPr>
          <w:rFonts w:ascii="Calibri" w:hAnsi="Calibri"/>
          <w:b/>
        </w:rPr>
        <w:t>service</w:t>
      </w:r>
      <w:r w:rsidRPr="00703FA1">
        <w:rPr>
          <w:rFonts w:ascii="Calibri" w:hAnsi="Calibri"/>
          <w:b/>
        </w:rPr>
        <w:t xml:space="preserve"> will be used to p</w:t>
      </w:r>
      <w:r w:rsidR="00E564FB" w:rsidRPr="00703FA1">
        <w:rPr>
          <w:rFonts w:ascii="Calibri" w:hAnsi="Calibri"/>
          <w:b/>
        </w:rPr>
        <w:t>romote student decision making</w:t>
      </w:r>
      <w:r w:rsidR="00537238" w:rsidRPr="00703FA1">
        <w:rPr>
          <w:rFonts w:ascii="Calibri" w:hAnsi="Calibri"/>
          <w:b/>
        </w:rPr>
        <w:t xml:space="preserve"> (e.g., </w:t>
      </w:r>
      <w:r w:rsidR="00A9564C" w:rsidRPr="00703FA1">
        <w:rPr>
          <w:rFonts w:ascii="Calibri" w:hAnsi="Calibri"/>
          <w:b/>
        </w:rPr>
        <w:t>encouraging</w:t>
      </w:r>
      <w:r w:rsidR="00537238" w:rsidRPr="00703FA1">
        <w:rPr>
          <w:rFonts w:ascii="Calibri" w:hAnsi="Calibri"/>
          <w:b/>
        </w:rPr>
        <w:t xml:space="preserve"> you </w:t>
      </w:r>
      <w:r w:rsidR="00A9564C" w:rsidRPr="00703FA1">
        <w:rPr>
          <w:rFonts w:ascii="Calibri" w:hAnsi="Calibri"/>
          <w:b/>
        </w:rPr>
        <w:t>to</w:t>
      </w:r>
      <w:r w:rsidR="00537238" w:rsidRPr="00703FA1">
        <w:rPr>
          <w:rFonts w:ascii="Calibri" w:hAnsi="Calibri"/>
          <w:b/>
        </w:rPr>
        <w:t xml:space="preserve"> adjust your set learning goals based upon the feedback provided to you</w:t>
      </w:r>
      <w:r w:rsidR="00020AAB">
        <w:rPr>
          <w:rFonts w:ascii="Calibri" w:hAnsi="Calibri"/>
          <w:b/>
        </w:rPr>
        <w:t xml:space="preserve"> and</w:t>
      </w:r>
      <w:r w:rsidR="001C06B0" w:rsidRPr="00703FA1">
        <w:rPr>
          <w:rFonts w:ascii="Calibri" w:hAnsi="Calibri"/>
          <w:b/>
        </w:rPr>
        <w:t xml:space="preserve"> draw your own conclusions from the outputs received</w:t>
      </w:r>
      <w:r w:rsidR="00537238" w:rsidRPr="00703FA1">
        <w:rPr>
          <w:rFonts w:ascii="Calibri" w:hAnsi="Calibri"/>
          <w:b/>
        </w:rPr>
        <w:t>)</w:t>
      </w:r>
    </w:p>
    <w:p w14:paraId="733E492B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2975B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2580877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23887564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421116E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24A9B2A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D36A23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3FA7FC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4C0601E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D834B9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0F6B4F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29DE840E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450C502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046AAA7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B19DAE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9F0146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A4AB11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E79AAA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4C95CCC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587CCDAC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46EB2F5A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2AD1A558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478470C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3EE851E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719AADD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60BB6F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1A76316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3527EA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ED0DF7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3E1AF26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705BBF79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7C0F19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500118C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55206BD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7D650B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3E2E04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41C4052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1806637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48228BD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0ACD7547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B049AAD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8C4F965" w14:textId="1C2B6744" w:rsidR="00523D84" w:rsidRPr="00703FA1" w:rsidRDefault="000A0448" w:rsidP="00503B07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03FA1">
        <w:rPr>
          <w:rFonts w:ascii="Calibri" w:hAnsi="Calibri"/>
          <w:b/>
        </w:rPr>
        <w:t xml:space="preserve">The </w:t>
      </w:r>
      <w:r w:rsidR="00C53863">
        <w:rPr>
          <w:rFonts w:ascii="Calibri" w:hAnsi="Calibri"/>
          <w:b/>
        </w:rPr>
        <w:t xml:space="preserve">learning </w:t>
      </w:r>
      <w:r w:rsidRPr="00C53863">
        <w:rPr>
          <w:rFonts w:ascii="Calibri" w:hAnsi="Calibri"/>
          <w:b/>
        </w:rPr>
        <w:t xml:space="preserve">analytics </w:t>
      </w:r>
      <w:r w:rsidR="00F225BA" w:rsidRPr="00C53863">
        <w:rPr>
          <w:rFonts w:ascii="Calibri" w:hAnsi="Calibri"/>
          <w:b/>
        </w:rPr>
        <w:t>service</w:t>
      </w:r>
      <w:r w:rsidR="00F225BA" w:rsidRPr="00703FA1">
        <w:rPr>
          <w:rFonts w:ascii="Calibri" w:hAnsi="Calibri"/>
          <w:b/>
        </w:rPr>
        <w:t xml:space="preserve"> </w:t>
      </w:r>
      <w:r w:rsidRPr="00703FA1">
        <w:rPr>
          <w:rFonts w:ascii="Calibri" w:hAnsi="Calibri"/>
          <w:b/>
        </w:rPr>
        <w:t xml:space="preserve">will </w:t>
      </w:r>
      <w:r w:rsidR="00F225BA" w:rsidRPr="00703FA1">
        <w:rPr>
          <w:rFonts w:ascii="Calibri" w:hAnsi="Calibri"/>
          <w:b/>
        </w:rPr>
        <w:t>show how my learning progress</w:t>
      </w:r>
      <w:r w:rsidR="00503B07" w:rsidRPr="00703FA1">
        <w:rPr>
          <w:rFonts w:ascii="Calibri" w:hAnsi="Calibri"/>
          <w:b/>
        </w:rPr>
        <w:t xml:space="preserve"> compares to my learning goals</w:t>
      </w:r>
      <w:r w:rsidR="00C53863">
        <w:rPr>
          <w:rFonts w:ascii="Calibri" w:hAnsi="Calibri"/>
          <w:b/>
        </w:rPr>
        <w:t>/</w:t>
      </w:r>
      <w:r w:rsidR="00ED10FB">
        <w:rPr>
          <w:rFonts w:ascii="Calibri" w:hAnsi="Calibri"/>
          <w:b/>
        </w:rPr>
        <w:t xml:space="preserve">the </w:t>
      </w:r>
      <w:r w:rsidR="00C53863">
        <w:rPr>
          <w:rFonts w:ascii="Calibri" w:hAnsi="Calibri"/>
          <w:b/>
        </w:rPr>
        <w:t>course objectives</w:t>
      </w:r>
    </w:p>
    <w:p w14:paraId="3E870070" w14:textId="77777777" w:rsidR="00DB0F49" w:rsidRPr="00703FA1" w:rsidRDefault="00DB0F49" w:rsidP="00DB0F49">
      <w:pPr>
        <w:pStyle w:val="ListParagraph"/>
        <w:spacing w:after="0" w:line="240" w:lineRule="auto"/>
        <w:ind w:left="360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73657A6A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249A18D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46B7B74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0FF5AC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F4AC71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62C53AD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436F106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6D48E5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610F10D9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17163A6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4ACB720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9E29D5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5BAAC7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576D19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1A53FDA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2335C68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1A0637D1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7B97FE60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0B21CB22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1106A49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46E4BDC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5051200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345C6B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36E53A1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12F2558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75C704D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6F1170D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205097A3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A7A9CA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CD8D9E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662C834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4B6220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A432B98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2DEC5F0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0057BB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4D67C07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4ED61757" w14:textId="77777777" w:rsidR="00523D84" w:rsidRPr="00703FA1" w:rsidRDefault="00523D84" w:rsidP="006B1D75">
      <w:pPr>
        <w:spacing w:line="480" w:lineRule="auto"/>
        <w:rPr>
          <w:rFonts w:ascii="Calibri" w:hAnsi="Calibri"/>
          <w:b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EC5755F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6587C9A3" w14:textId="184B6A97" w:rsidR="00B63F09" w:rsidRPr="00703FA1" w:rsidRDefault="000A0448" w:rsidP="00B63F09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  <w:u w:val="single"/>
        </w:rPr>
      </w:pPr>
      <w:r w:rsidRPr="00703FA1">
        <w:rPr>
          <w:rFonts w:ascii="Calibri" w:hAnsi="Calibri"/>
          <w:b/>
        </w:rPr>
        <w:t xml:space="preserve">The </w:t>
      </w:r>
      <w:r w:rsidR="00C53863">
        <w:rPr>
          <w:rFonts w:ascii="Calibri" w:hAnsi="Calibri"/>
          <w:b/>
        </w:rPr>
        <w:t xml:space="preserve">learning </w:t>
      </w:r>
      <w:r w:rsidRPr="00C53863">
        <w:rPr>
          <w:rFonts w:ascii="Calibri" w:hAnsi="Calibri"/>
          <w:b/>
        </w:rPr>
        <w:t>analytics service</w:t>
      </w:r>
      <w:r w:rsidRPr="00703FA1">
        <w:rPr>
          <w:rFonts w:ascii="Calibri" w:hAnsi="Calibri"/>
          <w:b/>
        </w:rPr>
        <w:t xml:space="preserve"> will p</w:t>
      </w:r>
      <w:r w:rsidR="002044A1" w:rsidRPr="00703FA1">
        <w:rPr>
          <w:rFonts w:ascii="Calibri" w:hAnsi="Calibri"/>
          <w:b/>
        </w:rPr>
        <w:t xml:space="preserve">resent me with a complete profile of my learning across every module (e.g., number of accesses to online material </w:t>
      </w:r>
      <w:r w:rsidR="00B343A3" w:rsidRPr="00703FA1">
        <w:rPr>
          <w:rFonts w:ascii="Calibri" w:hAnsi="Calibri"/>
          <w:b/>
        </w:rPr>
        <w:t xml:space="preserve">and </w:t>
      </w:r>
      <w:r w:rsidR="002044A1" w:rsidRPr="00703FA1">
        <w:rPr>
          <w:rFonts w:ascii="Calibri" w:hAnsi="Calibri"/>
          <w:b/>
        </w:rPr>
        <w:t>attendance)</w:t>
      </w:r>
    </w:p>
    <w:p w14:paraId="254F4F34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2975B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2B2158D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488963E9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483CF94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6633D07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6CD13D7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323109E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E56AC6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7E1FD29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5DDC98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7AC06F97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59CAC50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52F4654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4DED55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3AB8EC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17911AC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4BDC81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6FB12AB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4385EE37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04107F4A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095D5010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07EFDC0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17D9B1F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158D495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68445F8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2212C49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50BE3C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742E928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39B900B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5D0E3084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BD538A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1DEB130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5E46658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4DB3139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A0440C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40351A5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040102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44B7DFB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04682B46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0FF717A" w14:textId="1D1A2428" w:rsidR="002044A1" w:rsidRPr="00703FA1" w:rsidRDefault="000A0448" w:rsidP="00A9564C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  <w:u w:val="single"/>
        </w:rPr>
      </w:pPr>
      <w:r w:rsidRPr="00703FA1">
        <w:rPr>
          <w:rFonts w:ascii="Calibri" w:hAnsi="Calibri"/>
          <w:b/>
        </w:rPr>
        <w:lastRenderedPageBreak/>
        <w:t>The teaching staff will b</w:t>
      </w:r>
      <w:r w:rsidR="002044A1" w:rsidRPr="00703FA1">
        <w:rPr>
          <w:rFonts w:ascii="Calibri" w:hAnsi="Calibri"/>
          <w:b/>
        </w:rPr>
        <w:t>e competent in incorporating analytics in</w:t>
      </w:r>
      <w:r w:rsidR="00D72684">
        <w:rPr>
          <w:rFonts w:ascii="Calibri" w:hAnsi="Calibri"/>
          <w:b/>
        </w:rPr>
        <w:t>to</w:t>
      </w:r>
      <w:r w:rsidR="002044A1" w:rsidRPr="00703FA1">
        <w:rPr>
          <w:rFonts w:ascii="Calibri" w:hAnsi="Calibri"/>
          <w:b/>
        </w:rPr>
        <w:t xml:space="preserve"> the feedback and support they provide to me</w:t>
      </w:r>
    </w:p>
    <w:p w14:paraId="12B14A23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2975B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2001A60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0E9D0484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6262A19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7CDD624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4107B3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753A7A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7F536DC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3EA69F3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937D96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4DDBB467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38C2EE3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293A22B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65221F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7EED58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081939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608375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43FC7A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00A49FC6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469225ED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47546C5C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6FC5DB6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147DD4D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3A5BAD7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6A19F11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0042D0C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1E51335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2C2AAB6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7BFD814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4E912C11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CCDE5D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51F7D3A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2B7EB5D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371381C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026591D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0D99D9C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245536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189CB32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325466A9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07C1B3D" w14:textId="3095807E" w:rsidR="002044A1" w:rsidRPr="00703FA1" w:rsidRDefault="000A0448" w:rsidP="00523D84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  <w:u w:val="single"/>
        </w:rPr>
      </w:pPr>
      <w:r w:rsidRPr="00703FA1">
        <w:rPr>
          <w:rFonts w:ascii="Calibri" w:hAnsi="Calibri"/>
          <w:b/>
        </w:rPr>
        <w:t>The teaching staff</w:t>
      </w:r>
      <w:r w:rsidR="00DB0F49">
        <w:rPr>
          <w:rFonts w:ascii="Calibri" w:hAnsi="Calibri"/>
          <w:b/>
        </w:rPr>
        <w:t xml:space="preserve"> will</w:t>
      </w:r>
      <w:r w:rsidRPr="00703FA1">
        <w:rPr>
          <w:rFonts w:ascii="Calibri" w:hAnsi="Calibri"/>
          <w:b/>
        </w:rPr>
        <w:t xml:space="preserve"> h</w:t>
      </w:r>
      <w:r w:rsidR="002044A1" w:rsidRPr="00703FA1">
        <w:rPr>
          <w:rFonts w:ascii="Calibri" w:hAnsi="Calibri"/>
          <w:b/>
        </w:rPr>
        <w:t xml:space="preserve">ave an obligation to act (i.e., support me) if the </w:t>
      </w:r>
      <w:r w:rsidR="002044A1" w:rsidRPr="00C53863">
        <w:rPr>
          <w:rFonts w:ascii="Calibri" w:hAnsi="Calibri"/>
          <w:b/>
        </w:rPr>
        <w:t>analytics</w:t>
      </w:r>
      <w:r w:rsidR="002044A1" w:rsidRPr="00703FA1">
        <w:rPr>
          <w:rFonts w:ascii="Calibri" w:hAnsi="Calibri"/>
          <w:b/>
        </w:rPr>
        <w:t xml:space="preserve"> show that I am at-risk of </w:t>
      </w:r>
      <w:proofErr w:type="gramStart"/>
      <w:r w:rsidR="002044A1" w:rsidRPr="00703FA1">
        <w:rPr>
          <w:rFonts w:ascii="Calibri" w:hAnsi="Calibri"/>
          <w:b/>
        </w:rPr>
        <w:t>failing ,</w:t>
      </w:r>
      <w:proofErr w:type="gramEnd"/>
      <w:r w:rsidR="002044A1" w:rsidRPr="00703FA1">
        <w:rPr>
          <w:rFonts w:ascii="Calibri" w:hAnsi="Calibri"/>
          <w:b/>
        </w:rPr>
        <w:t xml:space="preserve"> underperforming, or if I could improve my learning</w:t>
      </w:r>
    </w:p>
    <w:p w14:paraId="042DB254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3E5406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1B8B1482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073840C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141AB46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F882C5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619B35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300D64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722885C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17A1216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7DE79A2C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419E798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77A8C94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213F244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0E5E9B9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5E82EE3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5FFA1E2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1962C9E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3912773B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1474E5FB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4B7ACB54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63A795F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2F30FF0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05B437F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6DD2B2D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472425A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0C5EE4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4522B5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6F55D93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757C9EB4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0D71FC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17EAA2A2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1F6DE11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5601633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240983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31D43B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74BB780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56F7A4D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48E15939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D2757E7" w14:textId="6FD99EC9" w:rsidR="000A0448" w:rsidRPr="00703FA1" w:rsidRDefault="000A0448">
      <w:pPr>
        <w:rPr>
          <w:rFonts w:ascii="Calibri" w:hAnsi="Calibri"/>
          <w:sz w:val="24"/>
          <w:u w:val="single"/>
        </w:rPr>
      </w:pPr>
    </w:p>
    <w:p w14:paraId="67EB05B9" w14:textId="56DF6DD6" w:rsidR="00B63F09" w:rsidRPr="00703FA1" w:rsidRDefault="000A0448" w:rsidP="006B1D75">
      <w:pPr>
        <w:pStyle w:val="ListParagraph"/>
        <w:numPr>
          <w:ilvl w:val="0"/>
          <w:numId w:val="3"/>
        </w:numPr>
        <w:spacing w:line="480" w:lineRule="auto"/>
        <w:rPr>
          <w:rFonts w:ascii="Calibri" w:hAnsi="Calibri"/>
          <w:b/>
          <w:u w:val="single"/>
        </w:rPr>
      </w:pPr>
      <w:r w:rsidRPr="00703FA1">
        <w:rPr>
          <w:rFonts w:ascii="Calibri" w:hAnsi="Calibri"/>
          <w:b/>
        </w:rPr>
        <w:t xml:space="preserve">The feedback from </w:t>
      </w:r>
      <w:r w:rsidR="00C53863">
        <w:rPr>
          <w:rFonts w:ascii="Calibri" w:hAnsi="Calibri"/>
          <w:b/>
        </w:rPr>
        <w:t xml:space="preserve">the learning </w:t>
      </w:r>
      <w:r w:rsidRPr="00DB0F49">
        <w:rPr>
          <w:rFonts w:ascii="Calibri" w:hAnsi="Calibri"/>
          <w:b/>
        </w:rPr>
        <w:t>analytics</w:t>
      </w:r>
      <w:r w:rsidRPr="00703FA1">
        <w:rPr>
          <w:rFonts w:ascii="Calibri" w:hAnsi="Calibri"/>
          <w:b/>
        </w:rPr>
        <w:t xml:space="preserve"> </w:t>
      </w:r>
      <w:r w:rsidR="00C53863">
        <w:rPr>
          <w:rFonts w:ascii="Calibri" w:hAnsi="Calibri"/>
          <w:b/>
        </w:rPr>
        <w:t xml:space="preserve">service </w:t>
      </w:r>
      <w:r w:rsidRPr="00703FA1">
        <w:rPr>
          <w:rFonts w:ascii="Calibri" w:hAnsi="Calibri"/>
          <w:b/>
        </w:rPr>
        <w:t>will b</w:t>
      </w:r>
      <w:r w:rsidR="00890328" w:rsidRPr="00703FA1">
        <w:rPr>
          <w:rFonts w:ascii="Calibri" w:hAnsi="Calibri"/>
          <w:b/>
        </w:rPr>
        <w:t xml:space="preserve">e used to promote </w:t>
      </w:r>
      <w:r w:rsidR="002C082F" w:rsidRPr="00703FA1">
        <w:rPr>
          <w:rFonts w:ascii="Calibri" w:hAnsi="Calibri"/>
          <w:b/>
        </w:rPr>
        <w:t xml:space="preserve">academic and professional </w:t>
      </w:r>
      <w:r w:rsidR="00890328" w:rsidRPr="00703FA1">
        <w:rPr>
          <w:rFonts w:ascii="Calibri" w:hAnsi="Calibri"/>
          <w:b/>
        </w:rPr>
        <w:t>skill development (e.g., essay writing</w:t>
      </w:r>
      <w:r w:rsidR="00020AAB">
        <w:rPr>
          <w:rFonts w:ascii="Calibri" w:hAnsi="Calibri"/>
          <w:b/>
        </w:rPr>
        <w:t xml:space="preserve"> and</w:t>
      </w:r>
      <w:r w:rsidR="00890328" w:rsidRPr="00703FA1">
        <w:rPr>
          <w:rFonts w:ascii="Calibri" w:hAnsi="Calibri"/>
          <w:b/>
        </w:rPr>
        <w:t xml:space="preserve"> referencing)</w:t>
      </w:r>
      <w:r w:rsidR="002C082F" w:rsidRPr="00703FA1">
        <w:rPr>
          <w:rFonts w:ascii="Calibri" w:hAnsi="Calibri"/>
          <w:b/>
        </w:rPr>
        <w:t xml:space="preserve"> for my future employability</w:t>
      </w:r>
    </w:p>
    <w:p w14:paraId="3E478B9C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2975B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3D0ED62" w14:textId="77777777" w:rsidR="00DB0F49" w:rsidRPr="00703FA1" w:rsidRDefault="00DB0F49" w:rsidP="00DB0F49">
      <w:pPr>
        <w:pStyle w:val="ListParagraph"/>
        <w:spacing w:after="0" w:line="240" w:lineRule="auto"/>
        <w:ind w:left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Ideally, </w:t>
      </w:r>
      <w:r w:rsidRPr="00703FA1">
        <w:rPr>
          <w:rFonts w:ascii="Calibri" w:hAnsi="Calibri"/>
          <w:b/>
          <w:sz w:val="24"/>
        </w:rPr>
        <w:t>I would like this to happen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441"/>
        <w:gridCol w:w="443"/>
        <w:gridCol w:w="443"/>
        <w:gridCol w:w="443"/>
        <w:gridCol w:w="443"/>
        <w:gridCol w:w="953"/>
      </w:tblGrid>
      <w:tr w:rsidR="00703FA1" w:rsidRPr="00703FA1" w14:paraId="713B098D" w14:textId="77777777" w:rsidTr="006B1D75"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42ED5C9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14:paraId="2704FAE6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051A035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1FE62B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271DDEF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3FFFBDC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</w:tcPr>
          <w:p w14:paraId="5120C53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0F1834D9" w14:textId="77777777" w:rsidTr="006B1D75"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00EA4B0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374C24A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F27ED57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9C92ED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7617FC0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112D4CC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11E8127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2EB01A5C" w14:textId="77777777" w:rsidR="006B1D75" w:rsidRPr="00703FA1" w:rsidRDefault="006B1D75" w:rsidP="006B1D75">
      <w:pPr>
        <w:spacing w:line="480" w:lineRule="auto"/>
        <w:jc w:val="center"/>
        <w:rPr>
          <w:rFonts w:ascii="Calibri" w:hAnsi="Calibri"/>
        </w:rPr>
      </w:pPr>
    </w:p>
    <w:p w14:paraId="34F017BC" w14:textId="77777777" w:rsidR="006B1D75" w:rsidRPr="00703FA1" w:rsidRDefault="006B1D75" w:rsidP="006B1D75">
      <w:pPr>
        <w:spacing w:after="0" w:line="240" w:lineRule="auto"/>
        <w:rPr>
          <w:rFonts w:ascii="Calibri" w:hAnsi="Calibri"/>
          <w:b/>
          <w:sz w:val="24"/>
        </w:rPr>
      </w:pPr>
      <w:r w:rsidRPr="00703FA1">
        <w:rPr>
          <w:rFonts w:ascii="Calibri" w:hAnsi="Calibri"/>
          <w:b/>
          <w:sz w:val="24"/>
        </w:rPr>
        <w:t xml:space="preserve">         I expect this to happen in reality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319"/>
        <w:gridCol w:w="378"/>
        <w:gridCol w:w="379"/>
        <w:gridCol w:w="379"/>
        <w:gridCol w:w="379"/>
        <w:gridCol w:w="379"/>
        <w:gridCol w:w="953"/>
      </w:tblGrid>
      <w:tr w:rsidR="00703FA1" w:rsidRPr="00703FA1" w14:paraId="70985A63" w14:textId="77777777" w:rsidTr="006B1D75"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79CB58BE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Disagree</w:t>
            </w:r>
          </w:p>
        </w:tc>
        <w:tc>
          <w:tcPr>
            <w:tcW w:w="319" w:type="dxa"/>
            <w:tcBorders>
              <w:left w:val="nil"/>
              <w:bottom w:val="nil"/>
              <w:right w:val="nil"/>
            </w:tcBorders>
          </w:tcPr>
          <w:p w14:paraId="09185BE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14:paraId="068954C1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D852250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7824BB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3C9FF14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14:paraId="5EF8921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</w:tcPr>
          <w:p w14:paraId="0109D0B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Strongly Agree</w:t>
            </w:r>
          </w:p>
        </w:tc>
      </w:tr>
      <w:tr w:rsidR="00703FA1" w:rsidRPr="00703FA1" w14:paraId="1658968C" w14:textId="77777777" w:rsidTr="006B1D7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FD06F5F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1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1A4D41A4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20DBF7E9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31C27C7D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0D2E8EE5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4E2CA59B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21DA10EA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14:paraId="45C7A02C" w14:textId="77777777" w:rsidR="006B1D75" w:rsidRPr="00703FA1" w:rsidRDefault="006B1D75" w:rsidP="006B1D75">
            <w:pPr>
              <w:spacing w:line="480" w:lineRule="auto"/>
              <w:jc w:val="center"/>
              <w:rPr>
                <w:rFonts w:ascii="Calibri" w:hAnsi="Calibri"/>
              </w:rPr>
            </w:pPr>
            <w:r w:rsidRPr="00703FA1">
              <w:rPr>
                <w:rFonts w:ascii="Calibri" w:hAnsi="Calibri"/>
              </w:rPr>
              <w:t>7</w:t>
            </w:r>
          </w:p>
        </w:tc>
      </w:tr>
    </w:tbl>
    <w:p w14:paraId="5F94352D" w14:textId="77777777" w:rsidR="00523D84" w:rsidRPr="00703FA1" w:rsidRDefault="00523D84" w:rsidP="006B1D75">
      <w:pPr>
        <w:spacing w:line="480" w:lineRule="auto"/>
        <w:rPr>
          <w:rFonts w:ascii="Calibri" w:hAnsi="Calibri"/>
          <w:b/>
          <w:u w:val="single"/>
        </w:rPr>
        <w:sectPr w:rsidR="00523D84" w:rsidRPr="00703FA1" w:rsidSect="00523D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FB67A31" w14:textId="77777777" w:rsidR="005E6D8B" w:rsidRPr="00D53EBC" w:rsidRDefault="005E6D8B" w:rsidP="00776C32">
      <w:pPr>
        <w:spacing w:line="480" w:lineRule="auto"/>
        <w:rPr>
          <w:rFonts w:ascii="Calibri" w:hAnsi="Calibri"/>
          <w:b/>
          <w:color w:val="FF0000"/>
        </w:rPr>
      </w:pPr>
    </w:p>
    <w:sectPr w:rsidR="005E6D8B" w:rsidRPr="00D53EBC" w:rsidSect="002975B7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1D85E" w14:textId="77777777" w:rsidR="003246E1" w:rsidRDefault="003246E1" w:rsidP="000A0448">
      <w:pPr>
        <w:spacing w:after="0" w:line="240" w:lineRule="auto"/>
      </w:pPr>
      <w:r>
        <w:separator/>
      </w:r>
    </w:p>
  </w:endnote>
  <w:endnote w:type="continuationSeparator" w:id="0">
    <w:p w14:paraId="3800EF94" w14:textId="77777777" w:rsidR="003246E1" w:rsidRDefault="003246E1" w:rsidP="000A0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585807" w14:textId="77777777" w:rsidR="003246E1" w:rsidRDefault="003246E1" w:rsidP="000A0448">
      <w:pPr>
        <w:spacing w:after="0" w:line="240" w:lineRule="auto"/>
      </w:pPr>
      <w:r>
        <w:separator/>
      </w:r>
    </w:p>
  </w:footnote>
  <w:footnote w:type="continuationSeparator" w:id="0">
    <w:p w14:paraId="73A96FDD" w14:textId="77777777" w:rsidR="003246E1" w:rsidRDefault="003246E1" w:rsidP="000A0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066D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0676237"/>
    <w:multiLevelType w:val="multilevel"/>
    <w:tmpl w:val="C0340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E4120"/>
    <w:multiLevelType w:val="multilevel"/>
    <w:tmpl w:val="C0340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61243"/>
    <w:multiLevelType w:val="multilevel"/>
    <w:tmpl w:val="C0340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0358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90A48C5"/>
    <w:multiLevelType w:val="hybridMultilevel"/>
    <w:tmpl w:val="C03405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C6FCE"/>
    <w:multiLevelType w:val="hybridMultilevel"/>
    <w:tmpl w:val="E22EA9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4AF"/>
    <w:rsid w:val="000209B4"/>
    <w:rsid w:val="00020AAB"/>
    <w:rsid w:val="000633B1"/>
    <w:rsid w:val="000A0448"/>
    <w:rsid w:val="000B0EC4"/>
    <w:rsid w:val="000C093C"/>
    <w:rsid w:val="000D23E9"/>
    <w:rsid w:val="00100CF0"/>
    <w:rsid w:val="00122012"/>
    <w:rsid w:val="0013200F"/>
    <w:rsid w:val="00164C2B"/>
    <w:rsid w:val="001C06B0"/>
    <w:rsid w:val="001E09FA"/>
    <w:rsid w:val="001E54BA"/>
    <w:rsid w:val="001F3488"/>
    <w:rsid w:val="002044A1"/>
    <w:rsid w:val="002975B7"/>
    <w:rsid w:val="002A0D44"/>
    <w:rsid w:val="002A13BE"/>
    <w:rsid w:val="002C082F"/>
    <w:rsid w:val="002C200B"/>
    <w:rsid w:val="003246E1"/>
    <w:rsid w:val="00423411"/>
    <w:rsid w:val="00433ACF"/>
    <w:rsid w:val="004B040F"/>
    <w:rsid w:val="00503B07"/>
    <w:rsid w:val="00523D84"/>
    <w:rsid w:val="00526AB4"/>
    <w:rsid w:val="0053508E"/>
    <w:rsid w:val="00537238"/>
    <w:rsid w:val="00552B7A"/>
    <w:rsid w:val="005C3715"/>
    <w:rsid w:val="005D414B"/>
    <w:rsid w:val="005E6D8B"/>
    <w:rsid w:val="006256DD"/>
    <w:rsid w:val="006311C1"/>
    <w:rsid w:val="0064299C"/>
    <w:rsid w:val="00645D9A"/>
    <w:rsid w:val="006A5BBA"/>
    <w:rsid w:val="006A6005"/>
    <w:rsid w:val="006B1D75"/>
    <w:rsid w:val="006D2A20"/>
    <w:rsid w:val="006E2EA6"/>
    <w:rsid w:val="00703FA1"/>
    <w:rsid w:val="00713A8D"/>
    <w:rsid w:val="00733949"/>
    <w:rsid w:val="00774BC1"/>
    <w:rsid w:val="00776C32"/>
    <w:rsid w:val="007F1167"/>
    <w:rsid w:val="00851F8B"/>
    <w:rsid w:val="00852BA8"/>
    <w:rsid w:val="008812F8"/>
    <w:rsid w:val="00890328"/>
    <w:rsid w:val="00897EF9"/>
    <w:rsid w:val="008B2853"/>
    <w:rsid w:val="008C395E"/>
    <w:rsid w:val="00903687"/>
    <w:rsid w:val="00930507"/>
    <w:rsid w:val="00936956"/>
    <w:rsid w:val="00972441"/>
    <w:rsid w:val="00986860"/>
    <w:rsid w:val="00995CB1"/>
    <w:rsid w:val="009C4FFB"/>
    <w:rsid w:val="00A9564C"/>
    <w:rsid w:val="00AD381D"/>
    <w:rsid w:val="00B30F4C"/>
    <w:rsid w:val="00B343A3"/>
    <w:rsid w:val="00B4643F"/>
    <w:rsid w:val="00B63535"/>
    <w:rsid w:val="00B63F09"/>
    <w:rsid w:val="00B733FC"/>
    <w:rsid w:val="00C229AC"/>
    <w:rsid w:val="00C53863"/>
    <w:rsid w:val="00CA6D3B"/>
    <w:rsid w:val="00CF4023"/>
    <w:rsid w:val="00CF4389"/>
    <w:rsid w:val="00D47CD7"/>
    <w:rsid w:val="00D53EBC"/>
    <w:rsid w:val="00D568F7"/>
    <w:rsid w:val="00D72684"/>
    <w:rsid w:val="00DB0F49"/>
    <w:rsid w:val="00E564FB"/>
    <w:rsid w:val="00E65A9C"/>
    <w:rsid w:val="00EB3DB5"/>
    <w:rsid w:val="00ED10FB"/>
    <w:rsid w:val="00F225BA"/>
    <w:rsid w:val="00F268C1"/>
    <w:rsid w:val="00F374AF"/>
    <w:rsid w:val="00F50E9D"/>
    <w:rsid w:val="00F53F5F"/>
    <w:rsid w:val="00F91120"/>
    <w:rsid w:val="00FA1C34"/>
    <w:rsid w:val="00FB11B2"/>
    <w:rsid w:val="00FC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572C6A"/>
  <w15:docId w15:val="{B2EBFCB9-C512-4A48-9244-D7AE9324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7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5A9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A60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60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60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60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600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0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448"/>
  </w:style>
  <w:style w:type="paragraph" w:styleId="Footer">
    <w:name w:val="footer"/>
    <w:basedOn w:val="Normal"/>
    <w:link w:val="FooterChar"/>
    <w:uiPriority w:val="99"/>
    <w:unhideWhenUsed/>
    <w:rsid w:val="000A0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8767-9135-D44B-BBC2-F25434A05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997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Whitelock-Wainwright</dc:creator>
  <cp:lastModifiedBy>Yi-Shan Tsai</cp:lastModifiedBy>
  <cp:revision>7</cp:revision>
  <cp:lastPrinted>2016-11-29T12:37:00Z</cp:lastPrinted>
  <dcterms:created xsi:type="dcterms:W3CDTF">2017-04-13T16:17:00Z</dcterms:created>
  <dcterms:modified xsi:type="dcterms:W3CDTF">2018-11-02T16:28:00Z</dcterms:modified>
</cp:coreProperties>
</file>